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011D86" w:rsidRPr="00011D86" w:rsidTr="00164912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11D86" w:rsidRPr="00011D86" w:rsidRDefault="00011D86" w:rsidP="0001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11D86" w:rsidRPr="00011D86" w:rsidRDefault="00011D86" w:rsidP="0001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11D86" w:rsidRPr="00011D86" w:rsidRDefault="00011D86" w:rsidP="0001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11D86" w:rsidRPr="00011D86" w:rsidRDefault="00011D86" w:rsidP="0001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КЪЭБЭРДЭЙ-БАЛЪКЪЭР РЕСПУБЛИКЭМ И ЛЭСКЭН МУНИЦИПАЛЬНЭ КУЕЙМ ЩЫЩ ЕРОКЪУЭ КЪУАЖЭМ И Щ</w:t>
            </w: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ЫП</w:t>
            </w: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Э АДМИНИСТРАЦЭ</w:t>
            </w:r>
          </w:p>
          <w:p w:rsidR="00011D86" w:rsidRPr="00011D86" w:rsidRDefault="00011D86" w:rsidP="0001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D86" w:rsidRPr="00011D86" w:rsidRDefault="00911DE3" w:rsidP="00011D86">
            <w:pPr>
              <w:tabs>
                <w:tab w:val="left" w:pos="5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object w:dxaOrig="1440" w:dyaOrig="1440">
                <v:group id="_x0000_s1026" style="position:absolute;left:0;text-align:left;margin-left:3.6pt;margin-top:3.7pt;width:60.6pt;height:74.25pt;z-index:251660288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17097497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011D86" w:rsidRPr="00011D86" w:rsidRDefault="00011D86" w:rsidP="00011D86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11D86" w:rsidRPr="00011D86" w:rsidRDefault="00011D86" w:rsidP="00011D86">
            <w:pPr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11D86" w:rsidRPr="00011D86" w:rsidRDefault="00011D86" w:rsidP="00011D86">
            <w:pPr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11D86" w:rsidRPr="00011D86" w:rsidRDefault="00011D86" w:rsidP="00011D86">
            <w:pPr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011D86" w:rsidRPr="00011D86" w:rsidRDefault="00011D86" w:rsidP="0001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11D86" w:rsidRPr="00011D86" w:rsidRDefault="00011D86" w:rsidP="0001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11D86" w:rsidRPr="00011D86" w:rsidRDefault="00011D86" w:rsidP="0001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11D86" w:rsidRPr="00011D86" w:rsidRDefault="00011D86" w:rsidP="00011D86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11D86">
        <w:rPr>
          <w:rFonts w:ascii="Times New Roman" w:eastAsia="Times New Roman" w:hAnsi="Times New Roman"/>
          <w:b/>
          <w:sz w:val="20"/>
          <w:szCs w:val="20"/>
          <w:lang w:eastAsia="ru-RU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011D86" w:rsidRPr="00011D86" w:rsidRDefault="00011D86" w:rsidP="00011D86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011D86" w:rsidRPr="00011D86" w:rsidTr="001649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D86" w:rsidRPr="00011D86" w:rsidRDefault="00011D86" w:rsidP="00011D86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361370, КБР, </w:t>
            </w:r>
            <w:proofErr w:type="spellStart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Лескенский</w:t>
            </w:r>
            <w:proofErr w:type="spellEnd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муниципальный </w:t>
            </w:r>
            <w:proofErr w:type="gramStart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район,   </w:t>
            </w:r>
            <w:proofErr w:type="gramEnd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           </w:t>
            </w:r>
            <w:proofErr w:type="spellStart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с.п</w:t>
            </w:r>
            <w:proofErr w:type="spellEnd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Ерокко</w:t>
            </w:r>
            <w:proofErr w:type="spellEnd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, ул. </w:t>
            </w:r>
            <w:proofErr w:type="spellStart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Масаева</w:t>
            </w:r>
            <w:proofErr w:type="spellEnd"/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, 55  </w:t>
            </w: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www.</w:t>
            </w: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adm-erokko.ru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D86" w:rsidRPr="00011D86" w:rsidRDefault="00011D86" w:rsidP="0001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</w:rPr>
              <w:t>тел./факс. 8(86639) 9-91-33</w:t>
            </w:r>
          </w:p>
          <w:p w:rsidR="00011D86" w:rsidRPr="00011D86" w:rsidRDefault="00011D86" w:rsidP="0001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                       e-mail: </w:t>
            </w:r>
            <w:hyperlink r:id="rId6" w:history="1">
              <w:r w:rsidRPr="00011D86">
                <w:rPr>
                  <w:rFonts w:ascii="Times New Roman" w:eastAsia="Times New Roman" w:hAnsi="Times New Roman"/>
                  <w:b/>
                  <w:color w:val="0000FF"/>
                  <w:sz w:val="16"/>
                  <w:szCs w:val="16"/>
                  <w:u w:val="single"/>
                </w:rPr>
                <w:t>erokko@kbr.ru</w:t>
              </w:r>
            </w:hyperlink>
            <w:r w:rsidRPr="00011D86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011D86" w:rsidRPr="00011D86" w:rsidRDefault="00011D86" w:rsidP="00011D86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1D8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E850A" wp14:editId="74F29F3B">
                <wp:simplePos x="0" y="0"/>
                <wp:positionH relativeFrom="column">
                  <wp:posOffset>-558800</wp:posOffset>
                </wp:positionH>
                <wp:positionV relativeFrom="paragraph">
                  <wp:posOffset>62865</wp:posOffset>
                </wp:positionV>
                <wp:extent cx="6464300" cy="0"/>
                <wp:effectExtent l="31750" t="34290" r="28575" b="3238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9236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</w:p>
    <w:p w:rsidR="00011D86" w:rsidRPr="00011D86" w:rsidRDefault="00011D86" w:rsidP="00011D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№</w:t>
      </w:r>
      <w:r w:rsidR="00911DE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011D86" w:rsidRPr="00011D86" w:rsidRDefault="00011D86" w:rsidP="00011D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УНАФЭ №</w:t>
      </w:r>
      <w:r w:rsidR="00911DE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011D86" w:rsidRPr="00011D86" w:rsidRDefault="00011D86" w:rsidP="00011D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БЕГИМИ №</w:t>
      </w:r>
      <w:r w:rsidR="00911DE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011D86" w:rsidRPr="00011D86" w:rsidRDefault="00011D86" w:rsidP="00011D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11D86" w:rsidRPr="00011D86" w:rsidRDefault="00911DE3" w:rsidP="00011D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18.04.</w:t>
      </w:r>
      <w:r w:rsidR="00011D86" w:rsidRPr="00011D86">
        <w:rPr>
          <w:rFonts w:ascii="Times New Roman" w:eastAsia="Times New Roman" w:hAnsi="Times New Roman"/>
          <w:sz w:val="28"/>
          <w:szCs w:val="28"/>
          <w:lang w:eastAsia="ru-RU"/>
        </w:rPr>
        <w:t xml:space="preserve">2019г.                                                                                           </w:t>
      </w:r>
      <w:proofErr w:type="spellStart"/>
      <w:r w:rsidR="00011D86" w:rsidRPr="00011D86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="00011D86" w:rsidRPr="00011D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011D86" w:rsidRPr="00011D86">
        <w:rPr>
          <w:rFonts w:ascii="Times New Roman" w:eastAsia="Times New Roman" w:hAnsi="Times New Roman"/>
          <w:sz w:val="28"/>
          <w:szCs w:val="28"/>
          <w:lang w:eastAsia="ru-RU"/>
        </w:rPr>
        <w:t>Ерокко</w:t>
      </w:r>
      <w:proofErr w:type="spellEnd"/>
      <w:r w:rsidR="00011D86" w:rsidRPr="00011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1D86" w:rsidRDefault="00011D86"/>
    <w:p w:rsidR="00011D86" w:rsidRDefault="00011D86" w:rsidP="00011D86">
      <w:pPr>
        <w:tabs>
          <w:tab w:val="left" w:pos="960"/>
        </w:tabs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 «Обеспечение </w:t>
      </w:r>
    </w:p>
    <w:p w:rsidR="00011D86" w:rsidRDefault="00011D86" w:rsidP="00011D86">
      <w:pPr>
        <w:tabs>
          <w:tab w:val="left" w:pos="960"/>
        </w:tabs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доступным и комфортным жильем и коммунальными услугами </w:t>
      </w:r>
    </w:p>
    <w:p w:rsidR="00011D86" w:rsidRDefault="00011D86" w:rsidP="00011D86">
      <w:pPr>
        <w:tabs>
          <w:tab w:val="left" w:pos="960"/>
        </w:tabs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граждан муниципального образования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Ерокко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КБР»</w:t>
      </w:r>
    </w:p>
    <w:p w:rsidR="00011D86" w:rsidRDefault="00011D86" w:rsidP="00011D86">
      <w:pPr>
        <w:tabs>
          <w:tab w:val="left" w:pos="960"/>
        </w:tabs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1D86" w:rsidRDefault="00011D86" w:rsidP="00011D86">
      <w:pPr>
        <w:tabs>
          <w:tab w:val="left" w:pos="9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Федерального закона от 06.10.2003 г. № 131- ФЗ «Об общих принципах организации местного самоуправления в Российской Федерации»,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местная 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11D86" w:rsidRDefault="00011D86" w:rsidP="00011D86">
      <w:pPr>
        <w:tabs>
          <w:tab w:val="left" w:pos="9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D86" w:rsidRDefault="00011D86" w:rsidP="00011D86">
      <w:pPr>
        <w:tabs>
          <w:tab w:val="left" w:pos="9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ПОСТАНОВЛЯЕТ: </w:t>
      </w:r>
    </w:p>
    <w:p w:rsidR="00011D86" w:rsidRDefault="00011D86" w:rsidP="00011D86">
      <w:pPr>
        <w:tabs>
          <w:tab w:val="left" w:pos="9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D86" w:rsidRDefault="00011D86" w:rsidP="00011D86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Муниципальную программу «Обеспечение доступным и комфортным жильем и коммунальными услугами граждан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КБР»</w:t>
      </w:r>
    </w:p>
    <w:p w:rsidR="00011D86" w:rsidRDefault="00011D86" w:rsidP="00011D86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11D86">
        <w:rPr>
          <w:rFonts w:ascii="Times New Roman" w:hAnsi="Times New Roman"/>
          <w:sz w:val="28"/>
          <w:szCs w:val="28"/>
        </w:rPr>
        <w:t xml:space="preserve">Настоящее постановление разместить (обнародовать) в сети Интернет на официальном сайте местной администрации сельского поселения </w:t>
      </w:r>
      <w:proofErr w:type="spellStart"/>
      <w:r w:rsidRPr="00011D86">
        <w:rPr>
          <w:rFonts w:ascii="Times New Roman" w:hAnsi="Times New Roman"/>
          <w:sz w:val="28"/>
          <w:szCs w:val="28"/>
        </w:rPr>
        <w:t>Ерокко</w:t>
      </w:r>
      <w:proofErr w:type="spellEnd"/>
      <w:r w:rsidRPr="00011D86">
        <w:rPr>
          <w:rFonts w:ascii="Times New Roman" w:hAnsi="Times New Roman"/>
          <w:sz w:val="28"/>
          <w:szCs w:val="28"/>
        </w:rPr>
        <w:t>.</w:t>
      </w:r>
    </w:p>
    <w:p w:rsidR="00011D86" w:rsidRDefault="00011D86" w:rsidP="00011D86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3.Контроль за выполнением настоящего постановления оставляю за собой.</w:t>
      </w:r>
    </w:p>
    <w:p w:rsidR="00011D86" w:rsidRDefault="00011D86" w:rsidP="00011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D86" w:rsidRDefault="00011D86" w:rsidP="00011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D86" w:rsidRDefault="00011D86" w:rsidP="00011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D86" w:rsidRPr="00011D86" w:rsidRDefault="00011D86" w:rsidP="00011D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D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</w:t>
      </w:r>
    </w:p>
    <w:p w:rsidR="00011D86" w:rsidRPr="00011D86" w:rsidRDefault="00011D86" w:rsidP="00011D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D8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11D86">
        <w:rPr>
          <w:rFonts w:ascii="Times New Roman" w:eastAsia="Times New Roman" w:hAnsi="Times New Roman"/>
          <w:sz w:val="28"/>
          <w:szCs w:val="28"/>
          <w:lang w:eastAsia="ru-RU"/>
        </w:rPr>
        <w:t>Ерокко</w:t>
      </w:r>
      <w:proofErr w:type="spellEnd"/>
      <w:r w:rsidRPr="00011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011D86">
        <w:rPr>
          <w:rFonts w:ascii="Times New Roman" w:eastAsia="Times New Roman" w:hAnsi="Times New Roman"/>
          <w:sz w:val="28"/>
          <w:szCs w:val="28"/>
          <w:lang w:eastAsia="ru-RU"/>
        </w:rPr>
        <w:t>А.З.Барсоков</w:t>
      </w:r>
      <w:proofErr w:type="spellEnd"/>
    </w:p>
    <w:p w:rsidR="00011D86" w:rsidRPr="00011D86" w:rsidRDefault="00011D86" w:rsidP="00011D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D86" w:rsidRDefault="00011D86"/>
    <w:p w:rsidR="004F38D1" w:rsidRDefault="004F38D1"/>
    <w:p w:rsidR="004F38D1" w:rsidRDefault="004F38D1"/>
    <w:p w:rsidR="004F38D1" w:rsidRPr="00911DE3" w:rsidRDefault="004F38D1" w:rsidP="00911DE3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11DE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УТВЕРЖДЕНА</w:t>
      </w:r>
    </w:p>
    <w:p w:rsidR="004F38D1" w:rsidRPr="00911DE3" w:rsidRDefault="004F38D1" w:rsidP="00911DE3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11DE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постановлением администрации</w:t>
      </w:r>
    </w:p>
    <w:p w:rsidR="004F38D1" w:rsidRPr="00911DE3" w:rsidRDefault="004F38D1" w:rsidP="00911DE3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11DE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с.п</w:t>
      </w:r>
      <w:proofErr w:type="spellEnd"/>
      <w:r w:rsidRPr="00911DE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11DE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Ерокко</w:t>
      </w:r>
      <w:proofErr w:type="spellEnd"/>
      <w:r w:rsidRPr="00911DE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1DE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Лескенского</w:t>
      </w:r>
      <w:proofErr w:type="spellEnd"/>
      <w:r w:rsidRPr="00911DE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КБР</w:t>
      </w:r>
    </w:p>
    <w:p w:rsidR="004F38D1" w:rsidRPr="00911DE3" w:rsidRDefault="004F38D1" w:rsidP="00911DE3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11DE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911DE3" w:rsidRPr="00911DE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18.04.</w:t>
      </w:r>
      <w:r w:rsidRPr="00911DE3">
        <w:rPr>
          <w:rFonts w:ascii="Times New Roman" w:hAnsi="Times New Roman"/>
          <w:sz w:val="24"/>
          <w:szCs w:val="24"/>
        </w:rPr>
        <w:t>20</w:t>
      </w:r>
      <w:r w:rsidR="00911DE3" w:rsidRPr="00911DE3">
        <w:rPr>
          <w:rFonts w:ascii="Times New Roman" w:hAnsi="Times New Roman"/>
          <w:sz w:val="24"/>
          <w:szCs w:val="24"/>
        </w:rPr>
        <w:t>19</w:t>
      </w:r>
      <w:r w:rsidRPr="00911DE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г. № </w:t>
      </w:r>
      <w:r w:rsidR="00911DE3" w:rsidRPr="00911DE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38D1" w:rsidRPr="004F38D1" w:rsidRDefault="004F38D1" w:rsidP="004F38D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Муниципальная программа</w:t>
      </w:r>
      <w:bookmarkStart w:id="0" w:name="_GoBack"/>
      <w:bookmarkEnd w:id="0"/>
    </w:p>
    <w:p w:rsidR="004F38D1" w:rsidRPr="004F38D1" w:rsidRDefault="004F38D1" w:rsidP="004F38D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«Обеспечение доступным и комфортным жильем и</w:t>
      </w:r>
      <w:r w:rsidRPr="004F38D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hyperlink r:id="rId7" w:tooltip="Коммунальные услуги" w:history="1">
        <w:r w:rsidRPr="004F38D1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коммунальными услугами</w:t>
        </w:r>
      </w:hyperlink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граждан муниципального образования </w:t>
      </w:r>
      <w:proofErr w:type="spellStart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Ерокко</w:t>
      </w:r>
      <w:proofErr w:type="spellEnd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КБР»</w:t>
      </w: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38D1" w:rsidRPr="004F38D1" w:rsidRDefault="004F38D1" w:rsidP="004F38D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</w:t>
      </w:r>
    </w:p>
    <w:p w:rsidR="004F38D1" w:rsidRPr="004F38D1" w:rsidRDefault="004F38D1" w:rsidP="004F38D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Муниципальной программы «Обеспечение доступным и комфортным жильем и коммунальными услугами граждан муниципального образования </w:t>
      </w:r>
      <w:proofErr w:type="spellStart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с.п.Ерокко</w:t>
      </w:r>
      <w:proofErr w:type="spellEnd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КБР»</w:t>
      </w: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954"/>
      </w:tblGrid>
      <w:tr w:rsidR="004F38D1" w:rsidRPr="004F38D1" w:rsidTr="00B11B9B">
        <w:trPr>
          <w:trHeight w:val="1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муниципальной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программмы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8D1" w:rsidRPr="004F38D1" w:rsidRDefault="004F38D1" w:rsidP="004F38D1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доступным и комфортным жильем и коммунальными услугами граждан муниципального образования </w:t>
            </w:r>
            <w:proofErr w:type="spellStart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</w:t>
            </w:r>
          </w:p>
        </w:tc>
      </w:tr>
      <w:tr w:rsidR="004F38D1" w:rsidRPr="004F38D1" w:rsidTr="00B11B9B">
        <w:trPr>
          <w:trHeight w:val="1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8D1" w:rsidRPr="004F38D1" w:rsidRDefault="004F38D1" w:rsidP="004F38D1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-Бюджетный кодекс Российской Федерации</w:t>
            </w:r>
          </w:p>
          <w:p w:rsidR="004F38D1" w:rsidRPr="004F38D1" w:rsidRDefault="004F38D1" w:rsidP="004F38D1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-Федеральный закон от 06.10.2003 г. № 131- ФЗ «Об общих принципах организации местного самоуправления в Российской Федерации»</w:t>
            </w:r>
          </w:p>
        </w:tc>
      </w:tr>
      <w:tr w:rsidR="004F38D1" w:rsidRPr="004F38D1" w:rsidTr="00B11B9B">
        <w:trPr>
          <w:trHeight w:val="2052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Заказчик муниципальной Программы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Местная администрация сельского поселения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Ерокко</w:t>
            </w:r>
            <w:proofErr w:type="spellEnd"/>
          </w:p>
        </w:tc>
      </w:tr>
      <w:tr w:rsidR="004F38D1" w:rsidRPr="004F38D1" w:rsidTr="00B11B9B">
        <w:trPr>
          <w:trHeight w:val="2052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Местная администрация сельского поселения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Ерокко</w:t>
            </w:r>
            <w:proofErr w:type="spellEnd"/>
          </w:p>
        </w:tc>
      </w:tr>
      <w:tr w:rsidR="004F38D1" w:rsidRPr="004F38D1" w:rsidTr="00B11B9B">
        <w:trPr>
          <w:trHeight w:val="2052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Разработчик муниципальной Программы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Местная администрация сельского поселения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Ерокко</w:t>
            </w:r>
            <w:proofErr w:type="spellEnd"/>
          </w:p>
        </w:tc>
      </w:tr>
      <w:tr w:rsidR="004F38D1" w:rsidRPr="004F38D1" w:rsidTr="00B11B9B">
        <w:trPr>
          <w:trHeight w:val="33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before="340" w:after="408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after="0" w:line="240" w:lineRule="auto"/>
              <w:ind w:right="27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подпрограмма 1</w:t>
            </w: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«Создание условий для обеспечения доступным и комфортным жильем граждан в муниципальном образовании </w:t>
            </w:r>
            <w:proofErr w:type="spellStart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</w:t>
            </w:r>
          </w:p>
          <w:p w:rsidR="004F38D1" w:rsidRPr="004F38D1" w:rsidRDefault="004F38D1" w:rsidP="004F38D1">
            <w:pPr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подпрограмма 2</w:t>
            </w: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«Обеспечение качественными услугами </w:t>
            </w:r>
            <w:proofErr w:type="spellStart"/>
            <w:r w:rsidRPr="004F38D1">
              <w:fldChar w:fldCharType="begin"/>
            </w:r>
            <w:r w:rsidRPr="004F38D1">
              <w:instrText xml:space="preserve"> HYPERLINK "https://pandia.ru/text/category/zhilishno_kommunalmznie_hozyajstva/" \o "Жилищно-коммунальные хозяйства" </w:instrText>
            </w:r>
            <w:r w:rsidRPr="004F38D1">
              <w:fldChar w:fldCharType="separate"/>
            </w: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ЖКХ</w:t>
            </w:r>
            <w:r w:rsidRPr="004F38D1">
              <w:fldChar w:fldCharType="end"/>
            </w: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населения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муниципальном образовании </w:t>
            </w:r>
            <w:proofErr w:type="spellStart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</w:t>
            </w:r>
          </w:p>
        </w:tc>
      </w:tr>
      <w:tr w:rsidR="004F38D1" w:rsidRPr="004F38D1" w:rsidTr="00B11B9B">
        <w:trPr>
          <w:trHeight w:val="109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Цели и задачи муниципальной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Цель-повышение доступности жилья и качества жилищного обеспечения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Лескенского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КБР, в том числе с учетом исполнения государственных обязательств по </w:t>
            </w:r>
            <w:hyperlink r:id="rId8" w:tooltip="Обеспечение жильем" w:history="1">
              <w:r w:rsidRPr="004F38D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обеспечению жильем</w:t>
              </w:r>
            </w:hyperlink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отдельных категорий граждан в </w:t>
            </w: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соответствии с федеральным законодательством и законодательством Кабардино-Балкарской Республики, обеспечение комфортной среды обитания и жизнедеятельности.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увеличение объема жилищного строительства;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повышение качества и надежности предоставления жилищно-коммунальных услуг населению;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обеспечение жильем категорий граждан в соответствии с федеральным законодательством и законодательством Кабардино-Балкарской Республики, предоставление государственной поддержки молодым семьям на приобретение жилья;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содействие формированию рынка арендного жилья и развитие некоммерческого жилищного фонда для граждан, имеющих невысокий уровень дохода;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повышение эффективности деятельности организаций </w:t>
            </w:r>
            <w:hyperlink r:id="rId9" w:tooltip="Жилищное хозяйство" w:history="1">
              <w:r w:rsidRPr="004F38D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жилищно-коммунального хозяйства</w:t>
              </w:r>
            </w:hyperlink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 ресурсосбережение;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создание безопасных условий эксплуатации объектов при предоставлении коммунальных услуг.</w:t>
            </w:r>
          </w:p>
        </w:tc>
      </w:tr>
      <w:tr w:rsidR="004F38D1" w:rsidRPr="004F38D1" w:rsidTr="00B11B9B">
        <w:trPr>
          <w:trHeight w:val="3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- ввод в эксплуатацию жилья (тыс. кв. м) </w:t>
            </w: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F38D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A31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4,5</w:t>
            </w:r>
            <w:r w:rsidRPr="004F38D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8D1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тыс</w:t>
            </w:r>
            <w:proofErr w:type="spellEnd"/>
            <w:r w:rsidRPr="004F38D1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- снижение количества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год;</w:t>
            </w:r>
          </w:p>
        </w:tc>
      </w:tr>
      <w:tr w:rsidR="004F38D1" w:rsidRPr="004F38D1" w:rsidTr="00B11B9B">
        <w:trPr>
          <w:trHeight w:val="33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38D1" w:rsidRPr="004F38D1" w:rsidRDefault="004F38D1" w:rsidP="004F38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2019-2024 годы</w:t>
            </w:r>
          </w:p>
        </w:tc>
      </w:tr>
      <w:tr w:rsidR="004F38D1" w:rsidRPr="004F38D1" w:rsidTr="00B11B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в годах составит </w:t>
            </w:r>
            <w:r w:rsidRPr="004F38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190,00</w:t>
            </w:r>
            <w:r w:rsidRPr="004F38D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2019год – тыс. рублей;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2020 год – 38,00 тыс. рублей;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год – 38,00 тыс. рублей;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2022 год – 38, 00 тыс. рублей;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2023 год – 38,00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4F38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2024 год – 38,00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4F38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4F38D1" w:rsidRPr="004F38D1" w:rsidTr="00B11B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объема жилищного строительства;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безопасной и комфортной среды проживания и жизнедеятельности человека;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условий для улучшения демографической ситуации, снижения социальной напряженности в обществе;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удовлетворенности населения          </w:t>
            </w:r>
            <w:proofErr w:type="spellStart"/>
            <w:r w:rsidRPr="004F38D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proofErr w:type="gramStart"/>
            <w:r w:rsidRPr="004F38D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Pr="004F38D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proofErr w:type="gramEnd"/>
            <w:r w:rsidRPr="004F38D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 </w:t>
            </w: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уровнем жилищно-коммунального обслуживания</w:t>
            </w:r>
          </w:p>
        </w:tc>
      </w:tr>
    </w:tbl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I.  </w:t>
      </w:r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Общая характеристика текущего состояния в жилищной и жилищно-коммунальной сферах </w:t>
      </w:r>
      <w:proofErr w:type="spellStart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Ерокко</w:t>
      </w:r>
      <w:proofErr w:type="spellEnd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КБР, основные проблемы и прогноз их развития</w:t>
      </w:r>
    </w:p>
    <w:p w:rsidR="004F38D1" w:rsidRPr="004F38D1" w:rsidRDefault="004F38D1" w:rsidP="004F38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F38D1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</w:r>
      <w:r w:rsidRPr="004F3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последние годы в </w:t>
      </w:r>
      <w:proofErr w:type="spellStart"/>
      <w:r w:rsidRPr="004F38D1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Pr="004F38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F38D1">
        <w:rPr>
          <w:rFonts w:ascii="Times New Roman" w:eastAsia="Times New Roman" w:hAnsi="Times New Roman"/>
          <w:sz w:val="28"/>
          <w:szCs w:val="28"/>
          <w:lang w:eastAsia="ru-RU"/>
        </w:rPr>
        <w:t>Ерокко</w:t>
      </w:r>
      <w:proofErr w:type="spellEnd"/>
      <w:r w:rsidRPr="004F3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удалось достигнуть определенных положительных результатов в сфере жилищного строительства. За период с 1.01.2015 по 31.12.2018 г. на территории поселения введено в эксплуатацию 0,764 тыс. кв. метров жилья. Основные показатели жилищного строительства приведены в таблице.</w:t>
      </w:r>
    </w:p>
    <w:p w:rsidR="004F38D1" w:rsidRPr="004F38D1" w:rsidRDefault="004F38D1" w:rsidP="004F38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709"/>
        <w:gridCol w:w="743"/>
        <w:gridCol w:w="249"/>
        <w:gridCol w:w="993"/>
        <w:gridCol w:w="539"/>
        <w:gridCol w:w="453"/>
        <w:gridCol w:w="992"/>
        <w:gridCol w:w="336"/>
        <w:gridCol w:w="656"/>
        <w:gridCol w:w="993"/>
        <w:gridCol w:w="132"/>
        <w:gridCol w:w="859"/>
      </w:tblGrid>
      <w:tr w:rsidR="004F38D1" w:rsidRPr="004F38D1" w:rsidTr="00B11B9B">
        <w:trPr>
          <w:trHeight w:val="15"/>
        </w:trPr>
        <w:tc>
          <w:tcPr>
            <w:tcW w:w="2127" w:type="dxa"/>
            <w:gridSpan w:val="2"/>
            <w:hideMark/>
          </w:tcPr>
          <w:p w:rsidR="004F38D1" w:rsidRPr="004F38D1" w:rsidRDefault="004F38D1" w:rsidP="004F38D1">
            <w:pP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2"/>
            <w:hideMark/>
          </w:tcPr>
          <w:p w:rsidR="004F38D1" w:rsidRPr="004F38D1" w:rsidRDefault="004F38D1" w:rsidP="004F38D1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hideMark/>
          </w:tcPr>
          <w:p w:rsidR="004F38D1" w:rsidRPr="004F38D1" w:rsidRDefault="004F38D1" w:rsidP="004F38D1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hideMark/>
          </w:tcPr>
          <w:p w:rsidR="004F38D1" w:rsidRPr="004F38D1" w:rsidRDefault="004F38D1" w:rsidP="004F38D1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hideMark/>
          </w:tcPr>
          <w:p w:rsidR="004F38D1" w:rsidRPr="004F38D1" w:rsidRDefault="004F38D1" w:rsidP="004F38D1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2"/>
            <w:hideMark/>
          </w:tcPr>
          <w:p w:rsidR="004F38D1" w:rsidRPr="004F38D1" w:rsidRDefault="004F38D1" w:rsidP="004F38D1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hideMark/>
          </w:tcPr>
          <w:p w:rsidR="004F38D1" w:rsidRPr="004F38D1" w:rsidRDefault="004F38D1" w:rsidP="004F38D1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hideMark/>
          </w:tcPr>
          <w:p w:rsidR="004F38D1" w:rsidRPr="004F38D1" w:rsidRDefault="004F38D1" w:rsidP="004F38D1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hideMark/>
          </w:tcPr>
          <w:p w:rsidR="004F38D1" w:rsidRPr="004F38D1" w:rsidRDefault="004F38D1" w:rsidP="004F38D1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4F38D1" w:rsidRPr="004F38D1" w:rsidTr="00B11B9B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4F38D1" w:rsidRPr="004F38D1" w:rsidTr="00B11B9B"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 (тыс.м2)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Факт</w:t>
            </w:r>
          </w:p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(тыс.м2)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</w:t>
            </w:r>
          </w:p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(тыс.м2)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Факт</w:t>
            </w:r>
          </w:p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(тыс.м2)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</w:t>
            </w:r>
          </w:p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(тыс.м2)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Факт</w:t>
            </w:r>
          </w:p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(тыс.м2)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</w:t>
            </w:r>
          </w:p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(тыс.м2)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Факт</w:t>
            </w:r>
          </w:p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(тыс.м2)</w:t>
            </w:r>
          </w:p>
        </w:tc>
      </w:tr>
      <w:tr w:rsidR="004F38D1" w:rsidRPr="004F38D1" w:rsidTr="00B11B9B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в эксплуатацию жилья,</w:t>
            </w:r>
          </w:p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индивидуальные жилые дома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4F38D1" w:rsidRPr="004F38D1" w:rsidTr="00B11B9B"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8D1" w:rsidRPr="004F38D1" w:rsidRDefault="004F38D1" w:rsidP="004F38D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</w:tbl>
    <w:p w:rsidR="004F38D1" w:rsidRPr="004F38D1" w:rsidRDefault="004F38D1" w:rsidP="004F38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8D1">
        <w:rPr>
          <w:rFonts w:ascii="Times New Roman" w:hAnsi="Times New Roman"/>
          <w:lang w:eastAsia="ru-RU"/>
        </w:rPr>
        <w:br/>
      </w:r>
      <w:r w:rsidRPr="004F38D1">
        <w:rPr>
          <w:rFonts w:ascii="Times New Roman" w:hAnsi="Times New Roman"/>
          <w:sz w:val="28"/>
          <w:szCs w:val="28"/>
          <w:lang w:eastAsia="ru-RU"/>
        </w:rPr>
        <w:t>Несмотря на определенные успехи, достигнутые в жилищном строительстве, существующих темпов строительства жилья в настоящее время недостаточно для улучшения качества жилищного фонда села. Жилищная проблема в селе остается одной из наиболее актуальных социальных проблем, решение которой позволит создать благоприятные условия для социально-экономической стабильности района.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38D1">
        <w:rPr>
          <w:rFonts w:ascii="Times New Roman" w:hAnsi="Times New Roman"/>
          <w:lang w:eastAsia="ru-RU"/>
        </w:rPr>
        <w:br/>
      </w:r>
      <w:r w:rsidRPr="004F38D1">
        <w:rPr>
          <w:rFonts w:ascii="Times New Roman" w:hAnsi="Times New Roman"/>
          <w:sz w:val="28"/>
          <w:szCs w:val="28"/>
          <w:lang w:eastAsia="ru-RU"/>
        </w:rPr>
        <w:t xml:space="preserve">Сложность разрешения проблемы по обеспечению населения доступным и комфортным жильем определяется зависимостью от большого количества разнородных </w:t>
      </w:r>
      <w:proofErr w:type="gramStart"/>
      <w:r w:rsidRPr="004F38D1">
        <w:rPr>
          <w:rFonts w:ascii="Times New Roman" w:hAnsi="Times New Roman"/>
          <w:sz w:val="28"/>
          <w:szCs w:val="28"/>
          <w:lang w:eastAsia="ru-RU"/>
        </w:rPr>
        <w:t>факторов:</w:t>
      </w:r>
      <w:r w:rsidRPr="004F38D1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4F38D1">
        <w:rPr>
          <w:rFonts w:ascii="Times New Roman" w:hAnsi="Times New Roman"/>
          <w:sz w:val="28"/>
          <w:szCs w:val="28"/>
          <w:lang w:eastAsia="ru-RU"/>
        </w:rPr>
        <w:t xml:space="preserve"> состояния жилищного фонда;</w:t>
      </w:r>
      <w:r w:rsidRPr="004F38D1">
        <w:rPr>
          <w:rFonts w:ascii="Times New Roman" w:hAnsi="Times New Roman"/>
          <w:sz w:val="28"/>
          <w:szCs w:val="28"/>
          <w:lang w:eastAsia="ru-RU"/>
        </w:rPr>
        <w:br/>
        <w:t>- уровня обеспеченности инженерной инфраструктурой, недостаток которой испытывают поселение;</w:t>
      </w:r>
      <w:r w:rsidRPr="004F38D1">
        <w:rPr>
          <w:rFonts w:ascii="Times New Roman" w:hAnsi="Times New Roman"/>
          <w:sz w:val="28"/>
          <w:szCs w:val="28"/>
          <w:lang w:eastAsia="ru-RU"/>
        </w:rPr>
        <w:br/>
        <w:t>- проблем в финансовом обеспечении жилищного строительства;</w:t>
      </w:r>
      <w:r w:rsidRPr="004F38D1">
        <w:rPr>
          <w:rFonts w:ascii="Times New Roman" w:hAnsi="Times New Roman"/>
          <w:sz w:val="28"/>
          <w:szCs w:val="28"/>
          <w:lang w:eastAsia="ru-RU"/>
        </w:rPr>
        <w:br/>
        <w:t>- недостаточным развитием системы ипотечного жилищного кредитования.</w:t>
      </w:r>
      <w:r w:rsidRPr="004F38D1">
        <w:rPr>
          <w:rFonts w:ascii="Times New Roman" w:hAnsi="Times New Roman"/>
          <w:sz w:val="28"/>
          <w:szCs w:val="28"/>
          <w:lang w:eastAsia="ru-RU"/>
        </w:rPr>
        <w:br/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38D1">
        <w:rPr>
          <w:rFonts w:ascii="Times New Roman" w:hAnsi="Times New Roman"/>
          <w:sz w:val="28"/>
          <w:szCs w:val="28"/>
          <w:lang w:eastAsia="ru-RU"/>
        </w:rPr>
        <w:t xml:space="preserve">     Острота проблем, существующих в жилищной и коммунальной сферах, важность их решения требуют принятия комплекса мер с использованием программного метода в рамках текущей программы</w:t>
      </w:r>
    </w:p>
    <w:p w:rsidR="004F38D1" w:rsidRPr="004F38D1" w:rsidRDefault="004F38D1" w:rsidP="004F38D1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F38D1">
        <w:rPr>
          <w:rFonts w:ascii="Times New Roman" w:eastAsia="Times New Roman" w:hAnsi="Times New Roman"/>
          <w:spacing w:val="2"/>
          <w:lang w:eastAsia="ru-RU"/>
        </w:rPr>
        <w:lastRenderedPageBreak/>
        <w:br/>
      </w:r>
      <w:r w:rsidRPr="004F3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Применение программно-целевого метода позволит:</w:t>
      </w:r>
    </w:p>
    <w:p w:rsidR="004F38D1" w:rsidRPr="004F38D1" w:rsidRDefault="004F38D1" w:rsidP="004F38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F3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- определить приоритетность мероприятий, очередность и сроки их реализации исходя из их социальной и </w:t>
      </w:r>
      <w:proofErr w:type="spellStart"/>
      <w:proofErr w:type="gramStart"/>
      <w:r w:rsidRPr="004F3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экономическойцелесообразности</w:t>
      </w:r>
      <w:proofErr w:type="spellEnd"/>
      <w:r w:rsidRPr="004F3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  </w:t>
      </w:r>
      <w:proofErr w:type="gramEnd"/>
      <w:r w:rsidRPr="004F3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также с учетом возможности финансирования;</w:t>
      </w:r>
      <w:r w:rsidRPr="004F3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- увязать имеющиеся и планируемые финансовые ресурсы с разрабатываемыми комплексами мероприятий по направлениям Программы;</w:t>
      </w:r>
      <w:r w:rsidRPr="004F3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- создать условия для оперативного и результативного управления рисками.</w:t>
      </w:r>
    </w:p>
    <w:p w:rsidR="004F38D1" w:rsidRPr="004F38D1" w:rsidRDefault="004F38D1" w:rsidP="004F38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F3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    Основными направлениями Программы определены развитие жилищного строительства, доступности жилья. При реализации Программы предусматриваются создание правовых, организационно-управленческих, финансовых и материально-технических условий, способствующих повышению уровня и качества жизни населения </w:t>
      </w:r>
      <w:proofErr w:type="spellStart"/>
      <w:r w:rsidRPr="004F3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с.п</w:t>
      </w:r>
      <w:proofErr w:type="spellEnd"/>
      <w:r w:rsidRPr="004F3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4F3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Ерокко</w:t>
      </w:r>
      <w:proofErr w:type="spellEnd"/>
      <w:r w:rsidRPr="004F3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путем:</w:t>
      </w:r>
    </w:p>
    <w:p w:rsidR="004F38D1" w:rsidRPr="004F38D1" w:rsidRDefault="004F38D1" w:rsidP="004F38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F38D1">
        <w:rPr>
          <w:rFonts w:ascii="Times New Roman" w:hAnsi="Times New Roman"/>
          <w:lang w:eastAsia="ru-RU"/>
        </w:rPr>
        <w:br/>
        <w:t xml:space="preserve">- </w:t>
      </w:r>
      <w:r w:rsidRPr="004F38D1">
        <w:rPr>
          <w:rFonts w:ascii="Times New Roman" w:hAnsi="Times New Roman"/>
          <w:sz w:val="28"/>
          <w:szCs w:val="28"/>
          <w:lang w:eastAsia="ru-RU"/>
        </w:rPr>
        <w:t xml:space="preserve">улучшения качества жилищного </w:t>
      </w:r>
      <w:proofErr w:type="gramStart"/>
      <w:r w:rsidRPr="004F38D1">
        <w:rPr>
          <w:rFonts w:ascii="Times New Roman" w:hAnsi="Times New Roman"/>
          <w:sz w:val="28"/>
          <w:szCs w:val="28"/>
          <w:lang w:eastAsia="ru-RU"/>
        </w:rPr>
        <w:t>фонда;</w:t>
      </w:r>
      <w:r w:rsidRPr="004F38D1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4F38D1">
        <w:rPr>
          <w:rFonts w:ascii="Times New Roman" w:hAnsi="Times New Roman"/>
          <w:sz w:val="28"/>
          <w:szCs w:val="28"/>
          <w:lang w:eastAsia="ru-RU"/>
        </w:rPr>
        <w:t xml:space="preserve"> улучшения жилищных условий;</w:t>
      </w:r>
      <w:r w:rsidRPr="004F38D1">
        <w:rPr>
          <w:rFonts w:ascii="Times New Roman" w:hAnsi="Times New Roman"/>
          <w:sz w:val="28"/>
          <w:szCs w:val="28"/>
          <w:lang w:eastAsia="ru-RU"/>
        </w:rPr>
        <w:br/>
        <w:t>- увеличения ввода жилья с привлечением инвесторов на рынок жилищного строительства</w:t>
      </w:r>
      <w:r w:rsidRPr="004F38D1">
        <w:rPr>
          <w:rFonts w:ascii="Times New Roman" w:hAnsi="Times New Roman"/>
          <w:lang w:eastAsia="ru-RU"/>
        </w:rPr>
        <w:t>.</w:t>
      </w:r>
    </w:p>
    <w:p w:rsidR="004F38D1" w:rsidRPr="004F38D1" w:rsidRDefault="004F38D1" w:rsidP="004F38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F38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В результате реализации муниципальной Программы будут созданы условия для устойчивого развития жилищно-коммунального хозяйства, эффективного функционирования рынка жилья.</w:t>
      </w: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II</w:t>
      </w:r>
      <w:proofErr w:type="gramStart"/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  </w:t>
      </w:r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</w:t>
      </w:r>
      <w:proofErr w:type="gramEnd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</w:t>
      </w:r>
    </w:p>
    <w:p w:rsidR="004F38D1" w:rsidRPr="004F38D1" w:rsidRDefault="004F38D1" w:rsidP="004F38D1">
      <w:pPr>
        <w:spacing w:before="340" w:after="408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01.01.01 года, Указом Президента Российской Федерации от 7 мая 2012 года №</w:t>
      </w:r>
      <w:r w:rsidRPr="004F38D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600</w:t>
      </w: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«О мерах по обеспечению граждан Российской Федерации доступным и комфортным жильем и повышению качества жилищно-коммунальных услуг» и  Стратегией социально-экономического развития КБР на период до 2034 года, приоритетом государственной жилищной политики является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хозяйства.</w:t>
      </w:r>
    </w:p>
    <w:p w:rsidR="004F38D1" w:rsidRPr="004F38D1" w:rsidRDefault="004F38D1" w:rsidP="004F38D1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сегодняшний день в </w:t>
      </w:r>
      <w:proofErr w:type="spellStart"/>
      <w:r w:rsidRPr="004F38D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4F38D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F38D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Ерокко</w:t>
      </w:r>
      <w:proofErr w:type="spellEnd"/>
      <w:r w:rsidRPr="004F38D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38D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4F38D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gramStart"/>
      <w:r w:rsidRPr="004F38D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КБР</w:t>
      </w: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 как</w:t>
      </w:r>
      <w:proofErr w:type="gramEnd"/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на территории Российской Федерации в целом, в связи с улучшением качества жизни возросли требования к типу и качеству жилых помещений (квартира, дом и т. д.).</w:t>
      </w:r>
    </w:p>
    <w:p w:rsidR="004F38D1" w:rsidRPr="004F38D1" w:rsidRDefault="004F38D1" w:rsidP="004F38D1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Уделяется внимание не только наличию основных коммунальных </w:t>
      </w:r>
      <w:proofErr w:type="gramStart"/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услуг,   </w:t>
      </w:r>
      <w:proofErr w:type="gramEnd"/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но и благоустройству территории, транспортной доступности, визуальной привлекательности, развитости инфраструктуры.</w:t>
      </w:r>
    </w:p>
    <w:p w:rsidR="004F38D1" w:rsidRPr="004F38D1" w:rsidRDefault="004F38D1" w:rsidP="004F38D1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достижения данной цели необходимо решение следующих задач:</w:t>
      </w:r>
    </w:p>
    <w:p w:rsidR="004F38D1" w:rsidRPr="004F38D1" w:rsidRDefault="004F38D1" w:rsidP="004F38D1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Первая задача</w:t>
      </w: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создание условий для повышения доступности жилья для всех категорий граждан </w:t>
      </w:r>
      <w:proofErr w:type="spellStart"/>
      <w:r w:rsidRPr="004F38D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4F38D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F38D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Ерокко</w:t>
      </w:r>
      <w:proofErr w:type="spellEnd"/>
      <w:r w:rsidRPr="004F38D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38D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4F38D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КБР»</w:t>
      </w: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в том числе:</w:t>
      </w:r>
    </w:p>
    <w:p w:rsidR="004F38D1" w:rsidRPr="004F38D1" w:rsidRDefault="004F38D1" w:rsidP="004F38D1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развитие и совершенствование механизмов адресной поддержки населения для приобретения жилья и индивидуального жилищного строительства.</w:t>
      </w:r>
    </w:p>
    <w:p w:rsidR="004F38D1" w:rsidRPr="004F38D1" w:rsidRDefault="004F38D1" w:rsidP="004F38D1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Вторая задача</w:t>
      </w: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создание условий для роста предложений на рынке жилья, соответствующих потребностям различных групп населения, в том числе:</w:t>
      </w: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разработка </w:t>
      </w:r>
      <w:r w:rsidRPr="004F38D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документов </w:t>
      </w:r>
      <w:hyperlink r:id="rId10" w:tooltip="Территориальное планирование" w:history="1">
        <w:r w:rsidRPr="004F38D1">
          <w:rPr>
            <w:rFonts w:ascii="Times New Roman" w:eastAsia="Times New Roman" w:hAnsi="Times New Roman"/>
            <w:sz w:val="28"/>
            <w:szCs w:val="28"/>
            <w:lang w:eastAsia="ru-RU"/>
          </w:rPr>
          <w:t>территориального планирования</w:t>
        </w:r>
      </w:hyperlink>
      <w:r w:rsidRPr="004F38D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градостроительного зонирования, градостроительной документации;</w:t>
      </w: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обеспечение </w:t>
      </w:r>
      <w:hyperlink r:id="rId11" w:tooltip="Земельные участки" w:history="1">
        <w:r w:rsidRPr="004F38D1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земельных участков</w:t>
        </w:r>
      </w:hyperlink>
      <w:r w:rsidRPr="004F38D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для жилищного строительства социальной и инженерной инфраструктурой</w:t>
      </w: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Третья задача</w:t>
      </w: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повышение комфортности и благоустройства жилищного фонда, в том числе: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проведение </w:t>
      </w:r>
      <w:hyperlink r:id="rId12" w:tooltip="Капитальный ремонт" w:history="1">
        <w:r w:rsidRPr="004F38D1">
          <w:rPr>
            <w:rFonts w:ascii="Times New Roman" w:hAnsi="Times New Roman"/>
            <w:sz w:val="28"/>
            <w:szCs w:val="28"/>
            <w:lang w:eastAsia="ru-RU"/>
          </w:rPr>
          <w:t>капитального ремонта</w:t>
        </w:r>
      </w:hyperlink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13" w:tooltip="Многоквартирные дома" w:history="1">
        <w:r w:rsidRPr="004F38D1">
          <w:rPr>
            <w:rFonts w:ascii="Times New Roman" w:hAnsi="Times New Roman"/>
            <w:sz w:val="28"/>
            <w:szCs w:val="28"/>
            <w:lang w:eastAsia="ru-RU"/>
          </w:rPr>
          <w:t>многоквартирных домов</w:t>
        </w:r>
      </w:hyperlink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существенное повышение их энергетической эффективности, создание региональных систем капитального ремонта;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создание системы эффективного управления в коммунальном секторе;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повышение эффективности деятельности организаций жилищно-коммунального хозяйства и ресурсосбережение;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создание безопасных условий эксплуатации объектов при предоставлении коммунальных услуг;</w:t>
      </w: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для достижения цели и решения указанных задач необходимо увеличение темпов </w:t>
      </w:r>
      <w:hyperlink r:id="rId14" w:tooltip="Строительство жилья" w:history="1">
        <w:r w:rsidRPr="004F38D1">
          <w:rPr>
            <w:rFonts w:ascii="Times New Roman" w:eastAsia="Times New Roman" w:hAnsi="Times New Roman"/>
            <w:sz w:val="28"/>
            <w:szCs w:val="28"/>
            <w:lang w:eastAsia="ru-RU"/>
          </w:rPr>
          <w:t>строительства жилья</w:t>
        </w:r>
      </w:hyperlink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качественное улучшение состояния жилищно-коммунальной инфраструктуры.</w:t>
      </w:r>
    </w:p>
    <w:p w:rsidR="004F38D1" w:rsidRPr="004F38D1" w:rsidRDefault="004F38D1" w:rsidP="004F38D1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Целями муниципальной программы являются:</w:t>
      </w:r>
    </w:p>
    <w:p w:rsidR="004F38D1" w:rsidRPr="004F38D1" w:rsidRDefault="004F38D1" w:rsidP="004F38D1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увеличение объема жилищного строительства;</w:t>
      </w:r>
    </w:p>
    <w:p w:rsidR="004F38D1" w:rsidRPr="004F38D1" w:rsidRDefault="004F38D1" w:rsidP="004F38D1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качества и надежности предоставления жилищно-коммунальных услуг населению;</w:t>
      </w:r>
    </w:p>
    <w:p w:rsidR="004F38D1" w:rsidRPr="004F38D1" w:rsidRDefault="004F38D1" w:rsidP="004F38D1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жильем категорий граждан в соответствии с федеральным законодательством и законодательством Кабардино-Балкарской Республики, </w:t>
      </w:r>
      <w:r w:rsidRPr="004F3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предоставление государственной поддержки молодым семьям на приобретение жилья;</w:t>
      </w:r>
    </w:p>
    <w:p w:rsidR="004F38D1" w:rsidRPr="004F38D1" w:rsidRDefault="004F38D1" w:rsidP="004F38D1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содействие формированию рынка арендного жилья и развитие некоммерческого жилищного фонда для граждан, имеющих невысокий уровень дохода;</w:t>
      </w:r>
    </w:p>
    <w:p w:rsidR="004F38D1" w:rsidRPr="004F38D1" w:rsidRDefault="004F38D1" w:rsidP="004F38D1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эффективности деятельности организаций </w:t>
      </w:r>
      <w:hyperlink r:id="rId15" w:tooltip="Жилищное хозяйство" w:history="1">
        <w:r w:rsidRPr="004F38D1">
          <w:rPr>
            <w:rFonts w:ascii="Times New Roman" w:eastAsia="Times New Roman" w:hAnsi="Times New Roman"/>
            <w:sz w:val="28"/>
            <w:szCs w:val="28"/>
            <w:lang w:eastAsia="ru-RU"/>
          </w:rPr>
          <w:t>жилищно-коммунального хозяйства</w:t>
        </w:r>
      </w:hyperlink>
      <w:r w:rsidRPr="004F3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ресурсосбережение;</w:t>
      </w:r>
    </w:p>
    <w:p w:rsidR="004F38D1" w:rsidRPr="004F38D1" w:rsidRDefault="004F38D1" w:rsidP="004F38D1">
      <w:pPr>
        <w:spacing w:after="0" w:line="240" w:lineRule="auto"/>
        <w:ind w:left="27" w:right="2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безопасных условий эксплуатации объектов при предоставлении коммунальных услуг.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Реализация муниципальной программы должна привести к созданию комфортной среды обитания и жизнедеятельности для граждан </w:t>
      </w:r>
      <w:proofErr w:type="spellStart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с.п.Ерокко</w:t>
      </w:r>
      <w:proofErr w:type="spellEnd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</w:t>
      </w: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обеспечению их доступным и качественным жильем.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В результате реализации муниципальной программы к 2024 году должен сложиться качественно новый уровень состояния жилищно-коммунальной сферы.</w:t>
      </w: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III</w:t>
      </w:r>
      <w:proofErr w:type="gramStart"/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  </w:t>
      </w:r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</w:t>
      </w:r>
      <w:proofErr w:type="gramEnd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показателях и индикаторах Программы</w:t>
      </w:r>
    </w:p>
    <w:p w:rsidR="004F38D1" w:rsidRPr="004F38D1" w:rsidRDefault="004F38D1" w:rsidP="004F38D1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Показателями муниципальной программы являются:</w:t>
      </w: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  «Прирост </w:t>
      </w:r>
      <w:proofErr w:type="gramStart"/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мощности  обеспечения</w:t>
      </w:r>
      <w:proofErr w:type="gramEnd"/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водой населения за счет ввода в эксплуатацию объектов </w:t>
      </w:r>
      <w:hyperlink r:id="rId16" w:tooltip="Водоснабжение и канализация" w:history="1">
        <w:r w:rsidRPr="004F38D1">
          <w:rPr>
            <w:rFonts w:ascii="Times New Roman" w:eastAsia="Times New Roman" w:hAnsi="Times New Roman"/>
            <w:sz w:val="28"/>
            <w:szCs w:val="28"/>
            <w:lang w:eastAsia="ru-RU"/>
          </w:rPr>
          <w:t>водоснабжения</w:t>
        </w:r>
      </w:hyperlink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  «</w:t>
      </w:r>
      <w:r w:rsidRPr="004F38D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Количество граждан, улучшивших жилищные условия, в том числе с использованием средств </w:t>
      </w:r>
      <w:hyperlink r:id="rId17" w:tooltip="Социальные выплаты" w:history="1">
        <w:r w:rsidRPr="004F38D1">
          <w:rPr>
            <w:rFonts w:ascii="Times New Roman" w:eastAsia="Times New Roman" w:hAnsi="Times New Roman"/>
            <w:sz w:val="28"/>
            <w:szCs w:val="28"/>
            <w:lang w:eastAsia="ru-RU"/>
          </w:rPr>
          <w:t>социальных выплат</w:t>
        </w:r>
      </w:hyperlink>
      <w:r w:rsidRPr="004F38D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за счет средств федерального, областного и </w:t>
      </w:r>
      <w:hyperlink r:id="rId18" w:tooltip="Бюджет местный" w:history="1">
        <w:proofErr w:type="gramStart"/>
        <w:r w:rsidRPr="004F38D1">
          <w:rPr>
            <w:rFonts w:ascii="Times New Roman" w:eastAsia="Times New Roman" w:hAnsi="Times New Roman"/>
            <w:sz w:val="28"/>
            <w:szCs w:val="28"/>
            <w:lang w:eastAsia="ru-RU"/>
          </w:rPr>
          <w:t>местного  бюджетов</w:t>
        </w:r>
        <w:proofErr w:type="gramEnd"/>
      </w:hyperlink>
      <w:r w:rsidRPr="004F38D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4F38D1" w:rsidRPr="004F38D1" w:rsidRDefault="004F38D1" w:rsidP="004F38D1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  «Доля капитально отремонтированных многоквартирных домов»;</w:t>
      </w:r>
    </w:p>
    <w:p w:rsidR="004F38D1" w:rsidRPr="004F38D1" w:rsidRDefault="004F38D1" w:rsidP="004F38D1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  «Уровень износа коммунальной инфраструктуры»;</w:t>
      </w: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IV</w:t>
      </w:r>
      <w:proofErr w:type="gramStart"/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  </w:t>
      </w:r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Обобщенная</w:t>
      </w:r>
      <w:proofErr w:type="gramEnd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характеристика основных мероприятий, реализуемых местной администрацией </w:t>
      </w:r>
      <w:proofErr w:type="spellStart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Ерокко</w:t>
      </w:r>
      <w:proofErr w:type="spellEnd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КБР,  в рамках реализации муниципальной программы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Местная администрация </w:t>
      </w:r>
      <w:proofErr w:type="spellStart"/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Ерокко</w:t>
      </w:r>
      <w:proofErr w:type="spellEnd"/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принимает</w:t>
      </w:r>
      <w:proofErr w:type="gramEnd"/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участие в реализации государственной программы по следующим направлениям: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Государственная поддержка молодых семей в улучшении жилищных условий на территории </w:t>
      </w:r>
      <w:proofErr w:type="spellStart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Ерокко</w:t>
      </w:r>
      <w:proofErr w:type="spellEnd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proofErr w:type="gramEnd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</w:t>
      </w: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Модернизация объектов коммунальной инфраструктуры в </w:t>
      </w:r>
      <w:proofErr w:type="spellStart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Ерокко</w:t>
      </w:r>
      <w:proofErr w:type="spellEnd"/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Государственная поддержка организаций, оказывающих </w:t>
      </w:r>
      <w:proofErr w:type="gramStart"/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услуги  холодного</w:t>
      </w:r>
      <w:proofErr w:type="gramEnd"/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водоснабжения;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- Реализация мер, направленных на переход к установлению социальных норм потребления коммунальных услуг на уровне, обеспечивающем эффективное энергопотребление населением, при усилении мер </w:t>
      </w:r>
      <w:hyperlink r:id="rId19" w:tooltip="Защита социальная" w:history="1">
        <w:r w:rsidRPr="004F38D1">
          <w:rPr>
            <w:rFonts w:ascii="Times New Roman" w:hAnsi="Times New Roman"/>
            <w:sz w:val="28"/>
            <w:szCs w:val="28"/>
            <w:lang w:eastAsia="ru-RU"/>
          </w:rPr>
          <w:t>социальной защиты</w:t>
        </w:r>
      </w:hyperlink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отдельных категорий граждан;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Содействие проведению капитального ремонта многоквартирных домов;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Модернизация объектов коммунальной инфраструктуры в </w:t>
      </w:r>
      <w:proofErr w:type="spellStart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с.п</w:t>
      </w:r>
      <w:proofErr w:type="spellEnd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Ерокко</w:t>
      </w:r>
      <w:proofErr w:type="spellEnd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Лескенского</w:t>
      </w:r>
      <w:proofErr w:type="spellEnd"/>
      <w:r w:rsidRPr="004F38D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КБР</w:t>
      </w: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V.  </w:t>
      </w:r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Объем финансовых ресурсов, необходимых для реализации муниципальной программы</w:t>
      </w:r>
    </w:p>
    <w:p w:rsidR="004F38D1" w:rsidRPr="004F38D1" w:rsidRDefault="004F38D1" w:rsidP="004F38D1">
      <w:pPr>
        <w:spacing w:before="340" w:after="408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Общий объем финансирования муниципальной программы в годах составит </w:t>
      </w:r>
      <w:r w:rsidRPr="004F38D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190,00</w:t>
      </w:r>
      <w:r w:rsidRPr="004F38D1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тыс. рублей, в том числе: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том числе по годам реализации: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2019 год – 0.00 тыс. рублей,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2020 год – 38 ,0 тыс. рублей,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2021 год – 38, 0 тыс. рублей,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2022 год – 38,0 тыс. рублей,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2024 год – 38,0 тыс. рублей,</w:t>
      </w:r>
    </w:p>
    <w:p w:rsidR="004F38D1" w:rsidRPr="004F38D1" w:rsidRDefault="004F38D1" w:rsidP="004F38D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2025 год – 38,0 тыс. рублей,</w:t>
      </w: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VI</w:t>
      </w:r>
      <w:proofErr w:type="gramStart"/>
      <w:r w:rsidRPr="004F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  </w:t>
      </w:r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</w:t>
      </w:r>
      <w:proofErr w:type="gramEnd"/>
      <w:r w:rsidRPr="004F38D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результаты реализации муниципальной программы</w:t>
      </w:r>
    </w:p>
    <w:p w:rsidR="004F38D1" w:rsidRPr="004F38D1" w:rsidRDefault="004F38D1" w:rsidP="004F38D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0358" w:type="dxa"/>
        <w:tblInd w:w="-74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8"/>
      </w:tblGrid>
      <w:tr w:rsidR="004F38D1" w:rsidRPr="004F38D1" w:rsidTr="00B11B9B">
        <w:tc>
          <w:tcPr>
            <w:tcW w:w="10358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D1" w:rsidRPr="004F38D1" w:rsidRDefault="004F38D1" w:rsidP="004F38D1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Оценка эффективности реализации Программы производится ежегодно на основе использования системы целевых индикаторов и в порядке, установленном местной администрацией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Лескенского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муниципального района. Система индикаторов обеспечит мониторинг динамики изменений в жилищной сфере за оцениваемый период с целью уточнения или корректировки поставленных задач и проводимых мероприятий.</w:t>
            </w:r>
          </w:p>
          <w:p w:rsidR="004F38D1" w:rsidRPr="004F38D1" w:rsidRDefault="004F38D1" w:rsidP="004F38D1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Социально-экономическая эффективность Программы заключается в улучшении жилищных условий и качества жизни населения района.</w:t>
            </w:r>
          </w:p>
          <w:p w:rsidR="004F38D1" w:rsidRPr="004F38D1" w:rsidRDefault="004F38D1" w:rsidP="004F38D1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Реализация мероприятий Программы позволит обеспечить:</w:t>
            </w:r>
          </w:p>
          <w:p w:rsidR="004F38D1" w:rsidRPr="004F38D1" w:rsidRDefault="004F38D1" w:rsidP="004F38D1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увеличение годового объема ввода в эксплуатацию жилья;</w:t>
            </w:r>
          </w:p>
          <w:p w:rsidR="004F38D1" w:rsidRPr="004F38D1" w:rsidRDefault="004F38D1" w:rsidP="004F38D1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повышение уровня газификации природным газом жилого фонда;</w:t>
            </w:r>
          </w:p>
          <w:p w:rsidR="004F38D1" w:rsidRPr="004F38D1" w:rsidRDefault="004F38D1" w:rsidP="004F38D1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проведение реконструкции (строительства) объектов коммунального назначения с целью увеличения мощностей и дополнительного развития на их базе жилищного строительства;</w:t>
            </w:r>
          </w:p>
          <w:p w:rsidR="004F38D1" w:rsidRPr="004F38D1" w:rsidRDefault="004F38D1" w:rsidP="004F38D1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br/>
              <w:t>- развитие ипотечного жилищного кредитования строительства жилья;</w:t>
            </w:r>
          </w:p>
          <w:p w:rsidR="004F38D1" w:rsidRPr="004F38D1" w:rsidRDefault="004F38D1" w:rsidP="004F38D1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- оказание муниципальной поддержки гражданам (молодым семьям, работникам бюджетной сферы) путем предоставления субсидии для улучшения их жилищных </w:t>
            </w:r>
            <w:proofErr w:type="gramStart"/>
            <w:r w:rsidRPr="004F38D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условий;</w:t>
            </w:r>
            <w:r w:rsidRPr="004F38D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F38D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повышение качества и надежности предоставления услуг холодного водоснабжения населению и водоотведения.</w:t>
            </w:r>
          </w:p>
          <w:p w:rsidR="004F38D1" w:rsidRPr="004F38D1" w:rsidRDefault="004F38D1" w:rsidP="004F38D1">
            <w:pPr>
              <w:spacing w:after="0" w:line="240" w:lineRule="auto"/>
              <w:ind w:right="2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F38D1" w:rsidRPr="004F38D1" w:rsidRDefault="004F38D1" w:rsidP="004F38D1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 А С П О Р Т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подпрограммы 1. «Создание условий для обеспечения доступным и комфортным жильем граждан в муниципальном образовании «сельское поселение </w:t>
            </w:r>
            <w:proofErr w:type="spellStart"/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6292"/>
            </w:tblGrid>
            <w:tr w:rsidR="004F38D1" w:rsidRPr="004F38D1" w:rsidTr="00B11B9B"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подпрограммы</w:t>
                  </w:r>
                </w:p>
              </w:tc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Создание условий для обеспечения доступным и комфортным жильем граждан в муниципальном </w:t>
                  </w:r>
                  <w:proofErr w:type="gramStart"/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образовании  </w:t>
                  </w:r>
                  <w:proofErr w:type="spellStart"/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с.п.Ерокко</w:t>
                  </w:r>
                  <w:proofErr w:type="spellEnd"/>
                  <w:proofErr w:type="gramEnd"/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Лескенского</w:t>
                  </w:r>
                  <w:proofErr w:type="spellEnd"/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муниципального района КБР</w:t>
                  </w:r>
                </w:p>
              </w:tc>
            </w:tr>
            <w:tr w:rsidR="004F38D1" w:rsidRPr="004F38D1" w:rsidTr="00B11B9B"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Заказчик 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Местная администрация </w:t>
                  </w:r>
                  <w:proofErr w:type="spellStart"/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с.п</w:t>
                  </w:r>
                  <w:proofErr w:type="spellEnd"/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Ерокко</w:t>
                  </w:r>
                  <w:proofErr w:type="spellEnd"/>
                </w:p>
              </w:tc>
            </w:tr>
            <w:tr w:rsidR="004F38D1" w:rsidRPr="004F38D1" w:rsidTr="00B11B9B"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Цели подпрограммы</w:t>
                  </w:r>
                </w:p>
              </w:tc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lang w:eastAsia="ru-RU"/>
                    </w:rPr>
                    <w:t xml:space="preserve">- </w:t>
                  </w: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Повышение доступности жилья для населения        </w:t>
                  </w:r>
                  <w:proofErr w:type="spellStart"/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с.п</w:t>
                  </w:r>
                  <w:proofErr w:type="spellEnd"/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Ерокко</w:t>
                  </w:r>
                  <w:proofErr w:type="spellEnd"/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Лескенского</w:t>
                  </w:r>
                  <w:proofErr w:type="spellEnd"/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муниципального района КБР, обеспечение комфортной среды обитания и жизнедеятельности;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 Исполнение государственных обязательств по обеспечению жильем отдельных категорий граждан</w:t>
                  </w:r>
                </w:p>
              </w:tc>
            </w:tr>
            <w:tr w:rsidR="004F38D1" w:rsidRPr="004F38D1" w:rsidTr="00B11B9B"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Задачи подпрограммы</w:t>
                  </w:r>
                </w:p>
              </w:tc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создание условий для развития социальной и инженерной инфраструктуры;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выполнение обязательств по обеспечению жильем </w:t>
                  </w:r>
                  <w:hyperlink r:id="rId20" w:tooltip="Ветеран" w:history="1">
                    <w:r w:rsidRPr="004F38D1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ветеранов</w:t>
                    </w:r>
                  </w:hyperlink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и инвалидов Великой Отечественной войны, членов семей погибших (умерших) инвалидов, участников Великой Отечественной войны, ветеранов, инвалидов и семей, имеющих детей-инвалидов;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обеспечение жильем молодых семей, проживающих на территории </w:t>
                  </w:r>
                  <w:proofErr w:type="spellStart"/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с.п</w:t>
                  </w:r>
                  <w:proofErr w:type="spellEnd"/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Ерокко</w:t>
                  </w:r>
                  <w:proofErr w:type="spellEnd"/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Лескенского</w:t>
                  </w:r>
                  <w:proofErr w:type="spellEnd"/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муниципального района КБР и признанных в установленном порядке, нуждающимися в улучшении жилищных условий.</w:t>
                  </w:r>
                </w:p>
              </w:tc>
            </w:tr>
            <w:tr w:rsidR="004F38D1" w:rsidRPr="004F38D1" w:rsidTr="00B11B9B"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Этапы и сроки реализации подпрограммы</w:t>
                  </w:r>
                </w:p>
              </w:tc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срок реализации: 2019-2024годы</w:t>
                  </w:r>
                </w:p>
              </w:tc>
            </w:tr>
            <w:tr w:rsidR="004F38D1" w:rsidRPr="004F38D1" w:rsidTr="00B11B9B"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Объемы финансирования подпрограммы</w:t>
                  </w:r>
                </w:p>
              </w:tc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общий объем финансирования муниципальной программы в годах </w:t>
                  </w:r>
                  <w:r w:rsidRPr="004F38D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составит 100,00 </w:t>
                  </w: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тыс. рублей, в том числе:</w:t>
                  </w:r>
                </w:p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по годам реализации:</w:t>
                  </w:r>
                </w:p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 год –0,00 тыс. рублей,</w:t>
                  </w:r>
                </w:p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 год – 20,00 тыс. рублей,</w:t>
                  </w:r>
                </w:p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2021 год – 20,00 тыс. рублей,</w:t>
                  </w:r>
                </w:p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2022 год – 20,00 тыс. рублей,</w:t>
                  </w:r>
                </w:p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2023 год – 20,00 тыс. рублей,</w:t>
                  </w:r>
                </w:p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2024 год – 20,00 тыс. рублей.</w:t>
                  </w:r>
                </w:p>
              </w:tc>
            </w:tr>
            <w:tr w:rsidR="004F38D1" w:rsidRPr="004F38D1" w:rsidTr="00B11B9B"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6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 улучшение жилищных условий и повышение уровня доступности жилья для населения, повышение уровня комфортности жилья;</w:t>
                  </w:r>
                </w:p>
              </w:tc>
            </w:tr>
          </w:tbl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Характеристика текущего состояния в жилищной сфере </w:t>
            </w:r>
            <w:proofErr w:type="spellStart"/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основные проблемы и прогноз ее развития.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данным Северо-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КавказСтат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общая площадь жилых помещений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составляет</w:t>
            </w:r>
            <w:proofErr w:type="gram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- 15,7 </w:t>
            </w:r>
            <w:proofErr w:type="spellStart"/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тыс.кв</w:t>
            </w:r>
            <w:proofErr w:type="spellEnd"/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м. в том числе в  2018 году введено - 0,2 тыс. кв. </w:t>
            </w:r>
            <w:proofErr w:type="spellStart"/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м.жилья</w:t>
            </w:r>
            <w:proofErr w:type="spellEnd"/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включая индивидуальное строительство. К концу 2019 года ожидаемый ввод общей площади жилья составит – 15,9 тыс. кв. м., что составит – 19,6 </w:t>
            </w:r>
            <w:proofErr w:type="spellStart"/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жилья на 1 человека.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Учитывая, что в соответствии с приказом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Минрегиона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РФ от 28.12.2010 г. № 802 «Об утверждении Методических рекомендаций по разработке региональных </w:t>
            </w:r>
            <w:hyperlink r:id="rId21" w:tooltip="Программы развития" w:history="1">
              <w:r w:rsidRPr="004F38D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программ развития</w:t>
              </w:r>
            </w:hyperlink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жилищного строительства», предусматривающего достижение к 2025 году ориентировочного уровня ввода - 25 </w:t>
            </w: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кв. м жилья на 1 человека, необходимо дальнейшее принятие мер по строительству и вводу в эксплуатацию жилых домов.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барьеров. Упрощены процедуры подготовки проектов планировки, разработки </w:t>
            </w:r>
            <w:hyperlink r:id="rId22" w:tooltip="Проектная документация" w:history="1">
              <w:r w:rsidRPr="004F38D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проектной документации</w:t>
              </w:r>
            </w:hyperlink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государственной экспертизы результатов инженерных изысканий и проектной документации, выдачи </w:t>
            </w:r>
            <w:hyperlink r:id="rId23" w:tooltip="Решения на строительство" w:history="1">
              <w:r w:rsidRPr="004F38D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разрешений на строительство</w:t>
              </w:r>
            </w:hyperlink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государственного строительного надзора.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Ключевым элементом как снижения административных барьеров в жилищном строительстве, так и комплексном развитии территории поселения в целях формирования комфортной среды обитания и жизнедеятельности человека продолжает оставаться градостроительная политика.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На территории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завершаются работы по проектированию и утверждению правил </w:t>
            </w:r>
            <w:hyperlink r:id="rId24" w:tooltip="Землепользование" w:history="1">
              <w:r w:rsidRPr="004F38D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землепользования</w:t>
              </w:r>
            </w:hyperlink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 застройки, </w:t>
            </w:r>
            <w:hyperlink r:id="rId25" w:tooltip="Генеральные планы" w:history="1">
              <w:r w:rsidRPr="004F38D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генерального план</w:t>
              </w:r>
            </w:hyperlink>
            <w:r w:rsidRPr="004F38D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Цели, задачи и показатели (индикаторы) достижения целей и задач, описание основных ожидаемых конечных результатов подпрограммы 1, сроков и контрольных этапов реализации подпрограммы 1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Целью государственной жилищной политики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Уделяется внимание не только наличию основных коммунальных услуг, но и благоустройству территории, транспортной доступности, визуальной привлекательности, развитости инфраструктуры.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Таким образом, для достижения цели необходимо увеличение темпов строительства жилья и качественное улучшение состояния жилищно-коммунальной инфраструктуры.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Предоставление социальных выплат на приобретение жилья в рамках реализации мероприятий государственных программ (муниципальных программ) останется основной формой поддержки отдельных категорий граждан, которые нуждаются в улучшении жилищных условий, но не имеют возможности накопить средства на приобретение жилья на рыночных условиях.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Государственная политика в сфере поддержки массового жилищного строительства будет направлена на создание комфортной среды проживания и благоприятных условий жизнедеятельности человека путем развития всех видов жилищного строительства, отвечающих потребностям различных групп населения, включая многоэтажное и малоэтажное индустриальное домостроение, а также индивидуальное жилищное строительство.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Целями подпрограммы 1 являются: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повышение доступности жилья для населения </w:t>
            </w:r>
            <w:proofErr w:type="spellStart"/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Лескенского</w:t>
            </w:r>
            <w:proofErr w:type="spellEnd"/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КБР, обеспечение комфортной среды обитания и жизнедеятельности;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исполнение государственных обязательств по обеспечению жильем отдельных категорий граждан.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Цели подпрограммы 1 соответствуют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достижения целей подпрограммы 1 необходимо решение следующих задач: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создание условий для развития социальной и инженерной инфраструктуры;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выполнение государственных обязательств по обеспечению жильем ветеранов и инвалидов Великой Отечественной войны, членов семей погибших (умерших) инвалидов, участников Великой Отечественной войны, ветеранов, инвалидов и семей, имеющих детей-инвалидов;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обеспечение жильем молодых семей, проживающих на территории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Лескенского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КБР и признанных в установленном порядке нуждающимися в улучшении жилищных условий;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1 будет реализовываться в период 2019-2024 годы.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результаты: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выполнение обязательств по обеспечению жильем категорий граждан, определенных законодательством;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обеспечение устойчивого и эффективного развития социальной и инженерной инфраструктуры;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обеспечение мер государственной поддержки по обеспечению жильем установленных категорий граждан.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 реализации 2019-2024годы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Объем финансовых ресурсов, необходимых для реализации муниципальной программы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1 в годах составит </w:t>
            </w: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100,0 тыс. </w:t>
            </w: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рублей, в том числе: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2019 год –0,00 тыс. рублей,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20,00 тыс. рублей,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20,00 тыс. рублей,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20,00 тыс. рублей,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20,00 тыс. рублей,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20,00 тыс. рублей</w:t>
            </w:r>
            <w:r w:rsidRPr="004F38D1">
              <w:rPr>
                <w:rFonts w:ascii="Times New Roman" w:hAnsi="Times New Roman"/>
                <w:lang w:eastAsia="ru-RU"/>
              </w:rPr>
              <w:t>.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 реализации подпрограммы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Улучшение жилищных условий и повышение уровня доступности жилья для населения, повышение уровня комфортности жилья</w:t>
            </w:r>
          </w:p>
          <w:p w:rsidR="004F38D1" w:rsidRPr="004F38D1" w:rsidRDefault="004F38D1" w:rsidP="004F38D1">
            <w:pPr>
              <w:spacing w:after="0" w:line="240" w:lineRule="auto"/>
              <w:ind w:right="2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F38D1" w:rsidRPr="004F38D1" w:rsidRDefault="004F38D1" w:rsidP="004F38D1">
            <w:pPr>
              <w:spacing w:after="0" w:line="240" w:lineRule="auto"/>
              <w:ind w:left="27" w:right="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 А С П О Р Т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подпрограммы 2 «Обеспечение качественными услугами ЖКХ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населения в муниципальном образовании </w:t>
            </w:r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proofErr w:type="gramStart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 </w:t>
            </w:r>
            <w:proofErr w:type="spellStart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proofErr w:type="gramEnd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КБР»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5"/>
              <w:gridCol w:w="5927"/>
            </w:tblGrid>
            <w:tr w:rsidR="004F38D1" w:rsidRPr="004F38D1" w:rsidTr="00B11B9B">
              <w:trPr>
                <w:trHeight w:val="31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31" w:lineRule="atLeast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подпрограммы</w:t>
                  </w: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Обеспечение качественными услугами ЖКХ населения в муниципальном </w:t>
                  </w:r>
                  <w:proofErr w:type="gramStart"/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образовании  «</w:t>
                  </w:r>
                  <w:proofErr w:type="spellStart"/>
                  <w:proofErr w:type="gramEnd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с.п</w:t>
                  </w:r>
                  <w:proofErr w:type="spellEnd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. </w:t>
                  </w:r>
                  <w:proofErr w:type="spellStart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Ерокко</w:t>
                  </w:r>
                  <w:proofErr w:type="spellEnd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  </w:t>
                  </w:r>
                  <w:proofErr w:type="spellStart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Лескенского</w:t>
                  </w:r>
                  <w:proofErr w:type="spellEnd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муниципального района КБР»</w:t>
                  </w:r>
                </w:p>
              </w:tc>
            </w:tr>
            <w:tr w:rsidR="004F38D1" w:rsidRPr="004F38D1" w:rsidTr="00B11B9B">
              <w:trPr>
                <w:trHeight w:val="8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38D1" w:rsidRPr="004F38D1" w:rsidTr="00B11B9B">
              <w:trPr>
                <w:trHeight w:val="808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заказчик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Местная администрация </w:t>
                  </w:r>
                  <w:proofErr w:type="spellStart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с.п</w:t>
                  </w:r>
                  <w:proofErr w:type="spellEnd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Ерокко</w:t>
                  </w:r>
                  <w:proofErr w:type="spellEnd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 </w:t>
                  </w:r>
                  <w:proofErr w:type="spellStart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Лескенского</w:t>
                  </w:r>
                  <w:proofErr w:type="spellEnd"/>
                  <w:proofErr w:type="gramEnd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муниципального района КБР.</w:t>
                  </w:r>
                </w:p>
              </w:tc>
            </w:tr>
            <w:tr w:rsidR="004F38D1" w:rsidRPr="004F38D1" w:rsidTr="00B11B9B">
              <w:trPr>
                <w:trHeight w:val="91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91" w:lineRule="atLeast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Цели подпрограммы</w:t>
                  </w: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91" w:lineRule="atLeast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повышение качества и надежности предоставления жилищно-коммунальных </w:t>
                  </w: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услуг, создание комфортной среды обитания и жизнедеятельности</w:t>
                  </w:r>
                </w:p>
              </w:tc>
            </w:tr>
            <w:tr w:rsidR="004F38D1" w:rsidRPr="004F38D1" w:rsidTr="00B11B9B">
              <w:trPr>
                <w:trHeight w:val="842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Задачи подпрограммы</w:t>
                  </w: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создание условий для увеличения объема капитального ремонта и модернизации жилищного фонда для повышения его комфортности и </w:t>
                  </w:r>
                  <w:proofErr w:type="spellStart"/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энергоэффективности</w:t>
                  </w:r>
                  <w:proofErr w:type="spellEnd"/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создание системы эффективного управления в коммунальном секторе;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повышение эффективности деятельности организаций жилищно-коммунального хозяйства и ресурсосбережение;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создание безопасных условий эксплуатации объектов при предоставлении коммунальных услуг;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обеспечение выполнения государственных функций в жилищно-коммунальном хозяйстве</w:t>
                  </w:r>
                </w:p>
              </w:tc>
            </w:tr>
            <w:tr w:rsidR="004F38D1" w:rsidRPr="004F38D1" w:rsidTr="00B11B9B">
              <w:trPr>
                <w:trHeight w:val="31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Этапы и сроки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реализации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31" w:lineRule="atLeast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срок реализации: 2019 – 2024 г.</w:t>
                  </w:r>
                </w:p>
              </w:tc>
            </w:tr>
            <w:tr w:rsidR="004F38D1" w:rsidRPr="004F38D1" w:rsidTr="00B11B9B">
              <w:trPr>
                <w:trHeight w:val="31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Объемы финансирования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общий объем финансирования подпрограммы составит 1 тыс. рублей, в том числе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 годам реализации: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2019 год – тыс. рублей;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2020 год – 20,00 тыс. рублей;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2021 год – 20,00 тыс. рублей;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2022 год – 20,00 тыс. рублей;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2023 год – 20,00 тыс. рублей;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2024 год – 20,00 тыс. рублей.</w:t>
                  </w:r>
                </w:p>
              </w:tc>
            </w:tr>
            <w:tr w:rsidR="004F38D1" w:rsidRPr="004F38D1" w:rsidTr="00B11B9B">
              <w:trPr>
                <w:trHeight w:val="31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Ожидаемые результаты реализации</w:t>
                  </w:r>
                </w:p>
                <w:p w:rsidR="004F38D1" w:rsidRPr="004F38D1" w:rsidRDefault="004F38D1" w:rsidP="004F38D1">
                  <w:pPr>
                    <w:spacing w:after="0" w:line="256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F38D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5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31" w:lineRule="atLeast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повышение удовлетворенности населения                          </w:t>
                  </w:r>
                  <w:proofErr w:type="spellStart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с.п</w:t>
                  </w:r>
                  <w:proofErr w:type="spellEnd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Ерокко</w:t>
                  </w:r>
                  <w:proofErr w:type="spellEnd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 </w:t>
                  </w:r>
                  <w:proofErr w:type="spellStart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Лескенского</w:t>
                  </w:r>
                  <w:proofErr w:type="spellEnd"/>
                  <w:proofErr w:type="gramEnd"/>
                  <w:r w:rsidRPr="004F38D1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муниципального района КБР</w:t>
                  </w: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уровнем жилищно-коммунального обслуживания</w:t>
                  </w:r>
                </w:p>
              </w:tc>
            </w:tr>
          </w:tbl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Характеристика текущего состояния в жилищной и жилищно-коммунальной сфере, основные проблемы и прогноз ее развития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Система теплоснабжения</w:t>
            </w: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Теплоснабжение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с.п.Ерокко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осуществляется в основном </w:t>
            </w:r>
            <w:hyperlink r:id="rId26" w:tooltip="Децентрализация" w:history="1">
              <w:r w:rsidRPr="004F38D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децентрализовано</w:t>
              </w:r>
            </w:hyperlink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индивидуальным газовым отоплением.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Система водоснабжения: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Водоснабжение как отрасль играет огромную роль в обеспечении жизнедеятельности поселения и требует целенаправленной государственной политики по развитию надежного </w:t>
            </w:r>
            <w:hyperlink r:id="rId27" w:tooltip="Вода питьевая" w:history="1">
              <w:r w:rsidRPr="004F38D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питьевого водоснабжения</w:t>
              </w:r>
            </w:hyperlink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4F38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КБР</w:t>
            </w: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существует централизованная система хозяйственно-питьевого водоснабжения, обеспечивающая нужды населения и частично для организаций всех форм собственности.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Обслуживанием населения водой занимается Общество с ограниченной ответственностью «ВЛЕТТ».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Утилизация твердых бытовых отходов: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lang w:eastAsia="ru-RU"/>
              </w:rPr>
              <w:t xml:space="preserve">- </w:t>
            </w: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 и вывоз твердых бытовых отходов осуществляются по новой системе, предусматривающей еженедельный вывоз с использованием контейнеров. Для этих целей необходимо приобрести и установить 65 шт. контейнеров объемом 1,0 м3. 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Вывоз твердых бытовых отходов осуществляется ООО «ЭКОЛОГИСТИКА» 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утвержденному графику.</w:t>
            </w:r>
          </w:p>
          <w:p w:rsidR="004F38D1" w:rsidRPr="004F38D1" w:rsidRDefault="004F38D1" w:rsidP="004F38D1">
            <w:pPr>
              <w:pBdr>
                <w:bottom w:val="single" w:sz="6" w:space="5" w:color="808080"/>
              </w:pBdr>
              <w:spacing w:before="272" w:after="0" w:line="240" w:lineRule="auto"/>
              <w:ind w:left="68" w:right="68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Перспектива развития коммунальной инфраструктуры</w:t>
            </w:r>
            <w:r w:rsidRPr="004F38D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  <w:p w:rsidR="004F38D1" w:rsidRPr="004F38D1" w:rsidRDefault="004F38D1" w:rsidP="004F38D1">
            <w:pPr>
              <w:spacing w:after="0" w:line="240" w:lineRule="auto"/>
              <w:ind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Система водоснабжения </w:t>
            </w:r>
            <w:proofErr w:type="spellStart"/>
            <w:r w:rsidRPr="004F38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F38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Ерокко</w:t>
            </w:r>
            <w:proofErr w:type="spellEnd"/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Для повышения качества питьевой воды необходимо обеспечить эффективную защиту источников водоснабжения. 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Для снижения удельного водопотребления в домах необходимо предусмотреть установку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водосберегающей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арматуры, установку счетчика учета водопотребления в жилых домах, в зданиях и квартирах.  Введение платы за воду по фактическому потреблению.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Утилизация твердых бытовых отходов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целях улучшения санитарного состояния территории поселка в 2019 году предусмотрена установка 65 шт. контейнеров.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Планируется создание условий сохранения и развития природного комплекса              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выполняющие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средообразующие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природоохранные, рекреационные и оздоровительные функции.  Обеспечивающие тем самым стабилизацию и улучшение состояния окружающей среды, </w:t>
            </w:r>
            <w:hyperlink r:id="rId28" w:tooltip="Безопасность окружающей среды" w:history="1">
              <w:r w:rsidRPr="004F38D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экологическую безопасность</w:t>
              </w:r>
            </w:hyperlink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развития поселения и создание благоприятных условий для отдыха и оздоровления граждан.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Приоритеты и цели государственной политики в жилищной и жилищно-коммунальной сферах, задачи и показатели (индикаторы) достижения целей и задач, описание основных ожидаемых конечных результатов подпрограммы, сроков и контрольных этапов реализации подпрограммы 2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рамках данных приоритетов планируется обеспечить: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проведение капитального ремонта многоквартирных домов, существенное повышение их энергетической эффективности, создание региональных систем капитального ремонта;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создание системы эффективного управления в коммунальном секторе;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создание безопасных условий эксплуатации объектов при предоставлении коммунальных услуг;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Целями подпрограммы 2 являются: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повышение качества и надежности предоставления жилищно-коммунальных услуг;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создание комфортной среды обитания и жизнедеятельности.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достижения цели подпрограммы 2 необходимо решение следующих задач: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создание условий для увеличения объема капитального ремонта и модернизации жилищного фонда для повышения его комфортности и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создание системы эффективного управления в коммунальном секторе;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повышение эффективности деятельности организаций жилищно-коммунального хозяйства и ресурсосбережение;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создание безопасных условий эксплуатации объектов при предоставлении коммунальных услуг;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обеспечение выполнения государственных функций в жилищно-коммунальном хозяйстве области.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Перечень показателей (индикаторов) подпрограммы 2</w:t>
            </w:r>
          </w:p>
          <w:tbl>
            <w:tblPr>
              <w:tblW w:w="0" w:type="auto"/>
              <w:tblInd w:w="2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9"/>
              <w:gridCol w:w="4961"/>
            </w:tblGrid>
            <w:tr w:rsidR="004F38D1" w:rsidRPr="004F38D1" w:rsidTr="00B11B9B">
              <w:tc>
                <w:tcPr>
                  <w:tcW w:w="42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F38D1" w:rsidRPr="004F38D1" w:rsidRDefault="004F38D1" w:rsidP="004F38D1">
                  <w:pPr>
                    <w:spacing w:after="0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Задачи подпрограммы 2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F38D1" w:rsidRPr="004F38D1" w:rsidRDefault="004F38D1" w:rsidP="004F38D1">
                  <w:pPr>
                    <w:spacing w:after="0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Показатели (индикаторы) подпрограммы 2</w:t>
                  </w:r>
                </w:p>
              </w:tc>
            </w:tr>
            <w:tr w:rsidR="004F38D1" w:rsidRPr="004F38D1" w:rsidTr="00B11B9B">
              <w:trPr>
                <w:trHeight w:val="1740"/>
              </w:trPr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Создание условий для увеличения объема капитального ремонта и модернизации жилищного фонда для повышения его комфортности и </w:t>
                  </w:r>
                  <w:proofErr w:type="spellStart"/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энергоэффективности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доля капитально отремонтированных многоквартирных домов, </w:t>
                  </w:r>
                  <w:r w:rsidRPr="004F38D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100 %</w:t>
                  </w:r>
                </w:p>
              </w:tc>
            </w:tr>
            <w:tr w:rsidR="004F38D1" w:rsidRPr="004F38D1" w:rsidTr="00B11B9B">
              <w:trPr>
                <w:trHeight w:val="2880"/>
              </w:trPr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Создание системы эффективного управления в коммунальном секторе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доля многоквартирных домов, в которых собственники помещений выбрали и реализуют   </w:t>
                  </w:r>
                  <w:r w:rsidRPr="004F38D1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непосредственный способ управления </w:t>
                  </w:r>
                  <w:r w:rsidRPr="004F38D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100 </w:t>
                  </w:r>
                  <w:r w:rsidRPr="004F38D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4F38D1" w:rsidRPr="004F38D1" w:rsidTr="00B11B9B">
              <w:trPr>
                <w:trHeight w:val="3454"/>
              </w:trPr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Повышение эффективности деятельности организаций жилищно-коммунального хозяйства и ресурсосбережение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доля убыточных организаций жилищно-коммунального хозяйства, </w:t>
                  </w:r>
                  <w:r w:rsidRPr="004F38D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0%;</w:t>
                  </w:r>
                </w:p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уровень возмещения населением затрат на предоставление жилищно-коммунальных услуг по установленным для населения тарифам, </w:t>
                  </w:r>
                  <w:r w:rsidRPr="004F38D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4F38D1" w:rsidRPr="004F38D1" w:rsidTr="00B11B9B">
              <w:trPr>
                <w:trHeight w:val="900"/>
              </w:trPr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Создание безопасных условий эксплуатации объектов при предоставлении коммунальных услуг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доля приобретенных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в общем объеме запланированных к приобретению МТЦ, </w:t>
                  </w:r>
                  <w:r w:rsidRPr="004F38D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100%;</w:t>
                  </w:r>
                </w:p>
              </w:tc>
            </w:tr>
            <w:tr w:rsidR="004F38D1" w:rsidRPr="004F38D1" w:rsidTr="00B11B9B">
              <w:trPr>
                <w:trHeight w:val="1498"/>
              </w:trPr>
              <w:tc>
                <w:tcPr>
                  <w:tcW w:w="42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Обеспечение выполнения государственных функций в жилищно-коммунальном хозяйстве области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38D1" w:rsidRPr="004F38D1" w:rsidRDefault="004F38D1" w:rsidP="004F38D1">
                  <w:pPr>
                    <w:spacing w:before="340" w:after="408" w:line="240" w:lineRule="auto"/>
                    <w:ind w:left="27" w:right="27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8D1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все вышеуказанные показатели</w:t>
                  </w:r>
                </w:p>
              </w:tc>
            </w:tr>
          </w:tbl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Реализация </w:t>
            </w:r>
            <w:proofErr w:type="gram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подпрограммы  2</w:t>
            </w:r>
            <w:proofErr w:type="gram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должна привести к созданию комфортной среды обитания и жизнедеятельности для человека, обеспечению населения доступным                     и качественным жильем.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В результате реализации подпрограммы 2 к 2024 году должен сложиться качественно новый уровень состояния жилищно-коммунальной сферы, характеризуемый повышением удовлетворенности населения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уровнем</w:t>
            </w:r>
            <w:proofErr w:type="gram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жилищно-коммунального обслуживания.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2 будет реализовываться в период 2019-2024годы.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результаты: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повышение комфортных условий проживания населения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Лескенского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КБР, а именно: приведение общего имущества собственников помещений в многоквартирных домах в технически исправное состояние; функционирование регионального фонда проведения капитального ремонта многоквартирных домов;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уровня износа коммунальной инфраструктуры до 30% в 2024 году;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снижение доли убыточных организаций жилищно-коммунального хозяйства до 100% в 2024году;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итогам реализации этапа подпрограммы 2 основные направления ее реализации будут уточнены с учетом результатов мониторинга их эффективности.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Ш. Характеристика основных мероприятий подпрограммы 2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подпрограммы 2 будут решаться в рамках реализации следующих основных мероприятий: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принятия мер по предупреждению ситуаций, которые могут привести к нарушению функционирования систем жизнеобеспечения населения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сфере жилищно-коммунального хозяйства, а также оперативной ликвидации                 их последствий.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выполнение требований Жилищного кодекса РФ в части создания и функционирования в области системы капитального ремонта многоквартирных домов, осуществление мероприятий по дальнейшему функционированию созданного регионального оператора фонда капремонта, формированию его имущества.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Объем финансовых ресурсов, необходимых для реализации муниципальной программы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в годах составит </w:t>
            </w:r>
            <w:r w:rsidRPr="004F3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175,00 тыс. рублей, в том числе: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2019год – тыс. рублей,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35,00 тыс. рублей,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35,00 тыс. рублей,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35,00 тыс. рублей,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35,00 тыс. рублей,</w:t>
            </w:r>
          </w:p>
          <w:p w:rsidR="004F38D1" w:rsidRPr="004F38D1" w:rsidRDefault="004F38D1" w:rsidP="004F38D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35,00 тыс. рублей.</w:t>
            </w:r>
          </w:p>
          <w:p w:rsidR="004F38D1" w:rsidRPr="004F38D1" w:rsidRDefault="004F38D1" w:rsidP="004F38D1">
            <w:pPr>
              <w:pBdr>
                <w:bottom w:val="single" w:sz="6" w:space="5" w:color="808080"/>
              </w:pBdr>
              <w:spacing w:before="272" w:after="0" w:line="240" w:lineRule="auto"/>
              <w:ind w:left="68" w:right="68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Ожидаемые результаты реализации Подпрограммы 2: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Повышение удовлетворенности населения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Лескенского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gram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КБР,  уровнем</w:t>
            </w:r>
            <w:proofErr w:type="gram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жилищно-коммунального обслуживания.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Модернизация и обновление коммунальной инфраструктуры муниципального образования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Лескенского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КБР,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Развитие системы водоснабжения: 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 - повышение надежности водоснабжения,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- повышение экологической безопасности поселения,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-  соответствие параметров качества питьевой воды, установленным нормативам СанПиН – 100 %,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-  снижение уровня потерь воды,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- сокращение эксплуатационных расходов на единицу продукции,</w:t>
            </w:r>
          </w:p>
          <w:p w:rsidR="004F38D1" w:rsidRPr="004F38D1" w:rsidRDefault="004F38D1" w:rsidP="004F38D1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Утилизация твердых бытовых отходов: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- улучшение санитарного состояния территории муниципального образования,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-  стабилизация и последующее уменьшение образования бытовых и промышленных отходов на территории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с.п.Ерокко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-улучшение экологического состояния сельского поселения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- обеспечение надлежащего сбора отходов.</w:t>
            </w:r>
          </w:p>
          <w:p w:rsidR="004F38D1" w:rsidRPr="004F38D1" w:rsidRDefault="004F38D1" w:rsidP="004F38D1">
            <w:pPr>
              <w:spacing w:before="340" w:after="408" w:line="240" w:lineRule="auto"/>
              <w:ind w:left="27" w:right="27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системы коммунальной инфраструктуры позволит обеспечить создание благоприятной среды в сельском поселении </w:t>
            </w:r>
            <w:proofErr w:type="spellStart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Ерокко</w:t>
            </w:r>
            <w:proofErr w:type="spellEnd"/>
            <w:r w:rsidRPr="004F38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4F38D1" w:rsidRPr="004F38D1" w:rsidRDefault="004F38D1" w:rsidP="004F38D1">
      <w:pPr>
        <w:rPr>
          <w:rFonts w:ascii="Times New Roman" w:hAnsi="Times New Roman"/>
          <w:color w:val="C00000"/>
          <w:sz w:val="28"/>
          <w:szCs w:val="28"/>
        </w:rPr>
      </w:pPr>
    </w:p>
    <w:p w:rsidR="004F38D1" w:rsidRPr="004F38D1" w:rsidRDefault="004F38D1" w:rsidP="004F38D1">
      <w:pPr>
        <w:rPr>
          <w:rFonts w:ascii="Times New Roman" w:hAnsi="Times New Roman"/>
        </w:rPr>
      </w:pPr>
    </w:p>
    <w:p w:rsidR="004F38D1" w:rsidRPr="004F38D1" w:rsidRDefault="004F38D1" w:rsidP="004F38D1"/>
    <w:p w:rsidR="004F38D1" w:rsidRDefault="004F38D1"/>
    <w:sectPr w:rsidR="004F38D1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86"/>
    <w:rsid w:val="00011D86"/>
    <w:rsid w:val="004F38D1"/>
    <w:rsid w:val="007A315A"/>
    <w:rsid w:val="00911DE3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A77BC77-45EF-4D13-8787-B65CD0F7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espechenie_zhilmzem/" TargetMode="External"/><Relationship Id="rId13" Type="http://schemas.openxmlformats.org/officeDocument/2006/relationships/hyperlink" Target="https://pandia.ru/text/category/mnogokvartirnie_doma/" TargetMode="External"/><Relationship Id="rId18" Type="http://schemas.openxmlformats.org/officeDocument/2006/relationships/hyperlink" Target="https://pandia.ru/text/category/byudzhet_mestnij/" TargetMode="External"/><Relationship Id="rId26" Type="http://schemas.openxmlformats.org/officeDocument/2006/relationships/hyperlink" Target="https://pandia.ru/text/category/detcentralizatciy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programmi_razvitiya/" TargetMode="External"/><Relationship Id="rId7" Type="http://schemas.openxmlformats.org/officeDocument/2006/relationships/hyperlink" Target="https://pandia.ru/text/category/kommunalmznie_uslugi/" TargetMode="External"/><Relationship Id="rId12" Type="http://schemas.openxmlformats.org/officeDocument/2006/relationships/hyperlink" Target="https://pandia.ru/text/category/kapitalmznij_remont/" TargetMode="External"/><Relationship Id="rId17" Type="http://schemas.openxmlformats.org/officeDocument/2006/relationships/hyperlink" Target="https://pandia.ru/text/category/sotcialmznie_viplati/" TargetMode="External"/><Relationship Id="rId25" Type="http://schemas.openxmlformats.org/officeDocument/2006/relationships/hyperlink" Target="https://pandia.ru/text/category/generalmznie_plan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vodosnabzhenie_i_kanalizatciya/" TargetMode="External"/><Relationship Id="rId20" Type="http://schemas.openxmlformats.org/officeDocument/2006/relationships/hyperlink" Target="https://pandia.ru/text/category/veteran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11" Type="http://schemas.openxmlformats.org/officeDocument/2006/relationships/hyperlink" Target="https://pandia.ru/text/category/zemelmznie_uchastki/" TargetMode="External"/><Relationship Id="rId24" Type="http://schemas.openxmlformats.org/officeDocument/2006/relationships/hyperlink" Target="https://pandia.ru/text/category/zemlepolmzzovanie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pandia.ru/text/category/zhilishnoe_hozyajstvo/" TargetMode="External"/><Relationship Id="rId23" Type="http://schemas.openxmlformats.org/officeDocument/2006/relationships/hyperlink" Target="https://pandia.ru/text/category/resheniya_na_stroitelmzstvo/" TargetMode="External"/><Relationship Id="rId28" Type="http://schemas.openxmlformats.org/officeDocument/2006/relationships/hyperlink" Target="https://pandia.ru/text/category/bezopasnostmz_okruzhayushej_sredi/" TargetMode="External"/><Relationship Id="rId10" Type="http://schemas.openxmlformats.org/officeDocument/2006/relationships/hyperlink" Target="https://pandia.ru/text/category/territorialmznoe_planirovanie/" TargetMode="External"/><Relationship Id="rId19" Type="http://schemas.openxmlformats.org/officeDocument/2006/relationships/hyperlink" Target="https://pandia.ru/text/category/zashita_sotcialmznay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ndia.ru/text/category/zhilishnoe_hozyajstvo/" TargetMode="External"/><Relationship Id="rId14" Type="http://schemas.openxmlformats.org/officeDocument/2006/relationships/hyperlink" Target="https://pandia.ru/text/category/stroitelmzstvo_zhilmzya/" TargetMode="External"/><Relationship Id="rId22" Type="http://schemas.openxmlformats.org/officeDocument/2006/relationships/hyperlink" Target="https://pandia.ru/text/category/proektnaya_dokumentatciya/" TargetMode="External"/><Relationship Id="rId27" Type="http://schemas.openxmlformats.org/officeDocument/2006/relationships/hyperlink" Target="https://pandia.ru/text/category/voda_pitmzevay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5235</Words>
  <Characters>29845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8</cp:revision>
  <cp:lastPrinted>2019-04-08T11:42:00Z</cp:lastPrinted>
  <dcterms:created xsi:type="dcterms:W3CDTF">2019-04-08T11:35:00Z</dcterms:created>
  <dcterms:modified xsi:type="dcterms:W3CDTF">2019-04-18T08:59:00Z</dcterms:modified>
</cp:coreProperties>
</file>