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0854AA" w:rsidRPr="000854AA" w:rsidTr="00AE7A2D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54AA" w:rsidRPr="000854AA" w:rsidRDefault="000854AA" w:rsidP="000854A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  <w:r w:rsidRPr="000854AA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0854AA">
              <w:rPr>
                <w:b/>
                <w:sz w:val="16"/>
                <w:szCs w:val="16"/>
                <w:lang w:val="en-US" w:eastAsia="en-US"/>
              </w:rPr>
              <w:t>I</w:t>
            </w:r>
            <w:r w:rsidRPr="000854AA">
              <w:rPr>
                <w:b/>
                <w:sz w:val="16"/>
                <w:szCs w:val="16"/>
                <w:lang w:eastAsia="en-US"/>
              </w:rPr>
              <w:t>ЫП</w:t>
            </w:r>
            <w:r w:rsidRPr="000854AA">
              <w:rPr>
                <w:b/>
                <w:sz w:val="16"/>
                <w:szCs w:val="16"/>
                <w:lang w:val="en-US" w:eastAsia="en-US"/>
              </w:rPr>
              <w:t>I</w:t>
            </w:r>
            <w:r w:rsidRPr="000854AA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0854AA" w:rsidRPr="000854AA" w:rsidRDefault="000854AA" w:rsidP="000854AA">
            <w:pPr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4AA" w:rsidRPr="000854AA" w:rsidRDefault="00735E40" w:rsidP="000854AA">
            <w:pPr>
              <w:tabs>
                <w:tab w:val="left" w:pos="516"/>
              </w:tabs>
              <w:spacing w:line="252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16967265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854AA" w:rsidRPr="000854AA" w:rsidRDefault="000854AA" w:rsidP="000854AA">
            <w:pPr>
              <w:tabs>
                <w:tab w:val="left" w:pos="4395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0854AA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0854AA" w:rsidRPr="000854AA" w:rsidRDefault="000854AA" w:rsidP="000854A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854AA" w:rsidRPr="000854AA" w:rsidRDefault="000854AA" w:rsidP="000854AA">
            <w:pPr>
              <w:spacing w:line="252" w:lineRule="auto"/>
              <w:jc w:val="right"/>
              <w:rPr>
                <w:lang w:eastAsia="en-US"/>
              </w:rPr>
            </w:pPr>
          </w:p>
        </w:tc>
      </w:tr>
    </w:tbl>
    <w:p w:rsidR="000854AA" w:rsidRPr="000854AA" w:rsidRDefault="000854AA" w:rsidP="000854AA">
      <w:pPr>
        <w:ind w:left="-993"/>
        <w:jc w:val="center"/>
        <w:rPr>
          <w:b/>
        </w:rPr>
      </w:pPr>
      <w:r w:rsidRPr="000854AA">
        <w:rPr>
          <w:b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0854AA" w:rsidRPr="000854AA" w:rsidRDefault="00735E40" w:rsidP="000854AA">
      <w:pPr>
        <w:tabs>
          <w:tab w:val="left" w:pos="4395"/>
        </w:tabs>
        <w:ind w:left="-567" w:right="-143"/>
        <w:jc w:val="center"/>
        <w:rPr>
          <w:b/>
          <w:sz w:val="12"/>
        </w:rPr>
      </w:pPr>
      <w:r w:rsidRPr="000854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2DDC" wp14:editId="39B51A6D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3E2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0854AA" w:rsidRPr="000854AA" w:rsidTr="000854AA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4AA" w:rsidRPr="000854AA" w:rsidRDefault="000854AA" w:rsidP="000854AA">
            <w:pPr>
              <w:tabs>
                <w:tab w:val="left" w:pos="4395"/>
              </w:tabs>
              <w:spacing w:line="252" w:lineRule="auto"/>
              <w:ind w:right="-143"/>
              <w:jc w:val="center"/>
              <w:rPr>
                <w:b/>
                <w:lang w:eastAsia="en-US"/>
              </w:rPr>
            </w:pPr>
            <w:r w:rsidRPr="000854AA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0854AA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0854AA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0854AA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0854AA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0854AA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0854AA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0854AA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0854AA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0854AA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0854AA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0854AA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0854AA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4AA" w:rsidRPr="000854AA" w:rsidRDefault="000854AA" w:rsidP="000854AA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854AA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0854AA" w:rsidRPr="000854AA" w:rsidRDefault="000854AA" w:rsidP="000854AA">
            <w:pPr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854AA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 w:rsidRPr="000854AA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0854AA" w:rsidRPr="000854AA" w:rsidRDefault="000854AA" w:rsidP="000854AA">
      <w:pPr>
        <w:tabs>
          <w:tab w:val="left" w:pos="4395"/>
        </w:tabs>
        <w:ind w:left="-851"/>
        <w:jc w:val="right"/>
        <w:rPr>
          <w:b/>
          <w:sz w:val="28"/>
          <w:szCs w:val="28"/>
        </w:rPr>
      </w:pPr>
    </w:p>
    <w:p w:rsidR="000854AA" w:rsidRPr="000854AA" w:rsidRDefault="000854AA" w:rsidP="0008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735E40">
        <w:rPr>
          <w:b/>
          <w:sz w:val="28"/>
          <w:szCs w:val="28"/>
        </w:rPr>
        <w:t>13</w:t>
      </w:r>
    </w:p>
    <w:p w:rsidR="000854AA" w:rsidRPr="000854AA" w:rsidRDefault="000854AA" w:rsidP="0008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735E40">
        <w:rPr>
          <w:b/>
          <w:sz w:val="28"/>
          <w:szCs w:val="28"/>
        </w:rPr>
        <w:t>13</w:t>
      </w:r>
    </w:p>
    <w:p w:rsidR="000854AA" w:rsidRPr="000854AA" w:rsidRDefault="000854AA" w:rsidP="0008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735E40">
        <w:rPr>
          <w:b/>
          <w:sz w:val="28"/>
          <w:szCs w:val="28"/>
        </w:rPr>
        <w:t>13</w:t>
      </w:r>
    </w:p>
    <w:p w:rsidR="000854AA" w:rsidRPr="000854AA" w:rsidRDefault="00735E40" w:rsidP="00085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16.06.</w:t>
      </w:r>
      <w:r w:rsidR="000854AA" w:rsidRPr="000854AA">
        <w:rPr>
          <w:b/>
          <w:sz w:val="28"/>
          <w:szCs w:val="28"/>
        </w:rPr>
        <w:t xml:space="preserve">2022г.                                                                                           </w:t>
      </w:r>
      <w:proofErr w:type="spellStart"/>
      <w:r w:rsidR="000854AA" w:rsidRPr="000854AA">
        <w:rPr>
          <w:b/>
          <w:sz w:val="28"/>
          <w:szCs w:val="28"/>
        </w:rPr>
        <w:t>с.п.Ерокко</w:t>
      </w:r>
      <w:proofErr w:type="spellEnd"/>
    </w:p>
    <w:p w:rsidR="000854AA" w:rsidRPr="000C1A14" w:rsidRDefault="000854AA" w:rsidP="000854AA">
      <w:pP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0854AA" w:rsidRPr="000C1A14" w:rsidRDefault="000854AA" w:rsidP="000854AA">
      <w:pPr>
        <w:ind w:firstLine="426"/>
        <w:jc w:val="center"/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0C1A14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Об утверждении Положения о порядке проведения противопожарной пропаганды на территории сельского поселения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Ерокко</w:t>
      </w:r>
      <w:proofErr w:type="spellEnd"/>
      <w:r w:rsidRPr="000C1A14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0C1A14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муниципального района</w:t>
      </w:r>
    </w:p>
    <w:p w:rsidR="000854AA" w:rsidRPr="000C1A14" w:rsidRDefault="000854AA" w:rsidP="000854A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C1A14">
        <w:rPr>
          <w:rFonts w:eastAsiaTheme="minorHAnsi"/>
          <w:sz w:val="28"/>
          <w:szCs w:val="18"/>
          <w:lang w:eastAsia="en-US"/>
        </w:rPr>
        <w:t xml:space="preserve"> </w:t>
      </w:r>
      <w:r w:rsidRPr="000C1A14">
        <w:rPr>
          <w:rFonts w:eastAsiaTheme="minorHAnsi"/>
          <w:sz w:val="28"/>
          <w:szCs w:val="28"/>
          <w:lang w:eastAsia="en-US"/>
        </w:rPr>
        <w:t xml:space="preserve">В соответствии со ст.14 Федерального закона от 06.10.2003 г. №131-ФЗ «Об общих принципах организации местного самоуправления в Российской Федерации», ст. 19 Федерального закона от 21.12.1994 г. №69-ФЗ «О пожарной безопасности» и в целях упорядочения организации и проведения пропаганды в области пожарной безопасности на территории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Ерокко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1A14">
        <w:rPr>
          <w:rFonts w:eastAsiaTheme="minorHAnsi"/>
          <w:sz w:val="28"/>
          <w:szCs w:val="28"/>
          <w:lang w:eastAsia="en-US"/>
        </w:rPr>
        <w:t>Лескенского</w:t>
      </w:r>
      <w:proofErr w:type="spellEnd"/>
      <w:r w:rsidRPr="000C1A14">
        <w:rPr>
          <w:rFonts w:eastAsiaTheme="minorHAnsi"/>
          <w:sz w:val="28"/>
          <w:szCs w:val="28"/>
          <w:lang w:eastAsia="en-US"/>
        </w:rPr>
        <w:t xml:space="preserve"> муниципального района, местная администрация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Ерокко</w:t>
      </w:r>
      <w:proofErr w:type="spellEnd"/>
      <w:r w:rsidRPr="000C1A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1A14">
        <w:rPr>
          <w:rFonts w:eastAsiaTheme="minorHAnsi"/>
          <w:sz w:val="28"/>
          <w:szCs w:val="28"/>
          <w:lang w:eastAsia="en-US"/>
        </w:rPr>
        <w:t>Лескенского</w:t>
      </w:r>
      <w:proofErr w:type="spellEnd"/>
      <w:r w:rsidRPr="000C1A1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C1A14">
        <w:rPr>
          <w:rFonts w:eastAsiaTheme="minorHAnsi"/>
          <w:sz w:val="28"/>
          <w:szCs w:val="28"/>
          <w:lang w:eastAsia="en-US"/>
        </w:rPr>
        <w:t xml:space="preserve">1.Утвердить прилагаемое Положение о порядке </w:t>
      </w:r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проведения противопожарной пропаганды на территории сельского поселения </w:t>
      </w:r>
      <w:proofErr w:type="spellStart"/>
      <w:r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Ерокко</w:t>
      </w:r>
      <w:proofErr w:type="spellEnd"/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муниципального района</w:t>
      </w:r>
      <w:r w:rsidRPr="000C1A14">
        <w:rPr>
          <w:rFonts w:eastAsiaTheme="minorHAnsi"/>
          <w:sz w:val="28"/>
          <w:szCs w:val="28"/>
          <w:lang w:eastAsia="en-US"/>
        </w:rPr>
        <w:t xml:space="preserve"> (приложение № 1).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2. Утвердить состав рабочей группы по проведению проведения противопожарной пропаганды </w:t>
      </w:r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на территории сельского</w:t>
      </w:r>
      <w:r w:rsidRPr="000C1A14">
        <w:rPr>
          <w:rFonts w:eastAsiaTheme="minorHAnsi"/>
          <w:bCs/>
          <w:color w:val="000000"/>
          <w:sz w:val="24"/>
          <w:szCs w:val="28"/>
          <w:bdr w:val="none" w:sz="0" w:space="0" w:color="auto" w:frame="1"/>
          <w:lang w:eastAsia="en-US"/>
        </w:rPr>
        <w:t xml:space="preserve"> </w:t>
      </w:r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поселения </w:t>
      </w:r>
      <w:proofErr w:type="spellStart"/>
      <w:r w:rsidRPr="000854AA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Ерокко</w:t>
      </w:r>
      <w:proofErr w:type="spellEnd"/>
      <w:r w:rsidRPr="000854AA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0854AA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Cs/>
          <w:color w:val="000000"/>
          <w:sz w:val="24"/>
          <w:szCs w:val="28"/>
          <w:bdr w:val="none" w:sz="0" w:space="0" w:color="auto" w:frame="1"/>
          <w:lang w:eastAsia="en-US"/>
        </w:rPr>
        <w:t xml:space="preserve"> </w:t>
      </w:r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муниципального</w:t>
      </w:r>
      <w:r w:rsidRPr="000C1A14">
        <w:rPr>
          <w:rFonts w:eastAsiaTheme="minorHAnsi"/>
          <w:bCs/>
          <w:color w:val="000000"/>
          <w:sz w:val="24"/>
          <w:szCs w:val="28"/>
          <w:bdr w:val="none" w:sz="0" w:space="0" w:color="auto" w:frame="1"/>
          <w:lang w:eastAsia="en-US"/>
        </w:rPr>
        <w:t xml:space="preserve"> </w:t>
      </w:r>
      <w:r w:rsidRPr="000C1A1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района</w:t>
      </w:r>
      <w:r w:rsidRPr="000C1A14">
        <w:rPr>
          <w:rFonts w:eastAsiaTheme="minorHAnsi"/>
          <w:color w:val="000000"/>
          <w:sz w:val="24"/>
          <w:szCs w:val="28"/>
          <w:lang w:eastAsia="en-US"/>
        </w:rPr>
        <w:t xml:space="preserve"> (</w:t>
      </w:r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приложение 2).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3. Утвердить типовую форму журнала регистрации инструктажей населения сельского поселения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Ерокко</w:t>
      </w:r>
      <w:proofErr w:type="spellEnd"/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C1A14">
        <w:rPr>
          <w:rFonts w:eastAsiaTheme="minorHAnsi"/>
          <w:color w:val="000000"/>
          <w:sz w:val="28"/>
          <w:szCs w:val="28"/>
          <w:lang w:eastAsia="en-US"/>
        </w:rPr>
        <w:t>Лескенского</w:t>
      </w:r>
      <w:proofErr w:type="spellEnd"/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о соблюдении мер пожарной безопасности (приложение № 3). 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C1A14">
        <w:rPr>
          <w:rFonts w:eastAsiaTheme="minorHAnsi"/>
          <w:sz w:val="28"/>
          <w:szCs w:val="28"/>
          <w:lang w:eastAsia="en-US"/>
        </w:rPr>
        <w:t>4. Рекомендовать руководителям организаций и 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C1A14">
        <w:rPr>
          <w:rFonts w:eastAsiaTheme="minorHAnsi"/>
          <w:sz w:val="28"/>
          <w:szCs w:val="28"/>
          <w:lang w:eastAsia="en-US"/>
        </w:rPr>
        <w:t xml:space="preserve">5. Контроль за выполнением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854AA" w:rsidRPr="000854AA" w:rsidRDefault="000854AA" w:rsidP="000854AA">
      <w:pPr>
        <w:ind w:right="-123"/>
        <w:jc w:val="both"/>
        <w:rPr>
          <w:sz w:val="28"/>
          <w:szCs w:val="28"/>
        </w:rPr>
      </w:pPr>
      <w:r w:rsidRPr="000854AA">
        <w:rPr>
          <w:sz w:val="28"/>
          <w:szCs w:val="28"/>
        </w:rPr>
        <w:t xml:space="preserve">Глава местной администрации </w:t>
      </w:r>
    </w:p>
    <w:p w:rsidR="000854AA" w:rsidRPr="000854AA" w:rsidRDefault="000854AA" w:rsidP="000854AA">
      <w:pPr>
        <w:ind w:right="-123"/>
        <w:jc w:val="both"/>
        <w:rPr>
          <w:sz w:val="28"/>
          <w:szCs w:val="28"/>
        </w:rPr>
      </w:pPr>
      <w:r w:rsidRPr="000854AA">
        <w:rPr>
          <w:sz w:val="28"/>
          <w:szCs w:val="28"/>
        </w:rPr>
        <w:t xml:space="preserve">сельского поселения </w:t>
      </w:r>
      <w:proofErr w:type="spellStart"/>
      <w:r w:rsidRPr="000854AA">
        <w:rPr>
          <w:sz w:val="28"/>
          <w:szCs w:val="28"/>
        </w:rPr>
        <w:t>Ерокко</w:t>
      </w:r>
      <w:proofErr w:type="spellEnd"/>
      <w:r w:rsidRPr="000854AA">
        <w:rPr>
          <w:sz w:val="28"/>
          <w:szCs w:val="28"/>
        </w:rPr>
        <w:t xml:space="preserve">                                                  </w:t>
      </w:r>
      <w:proofErr w:type="spellStart"/>
      <w:r w:rsidRPr="000854AA">
        <w:rPr>
          <w:sz w:val="28"/>
          <w:szCs w:val="28"/>
        </w:rPr>
        <w:t>А.А.Бекалдиев</w:t>
      </w:r>
      <w:proofErr w:type="spellEnd"/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  <w:r w:rsidRPr="000C1A14">
        <w:rPr>
          <w:rFonts w:eastAsiaTheme="minorHAnsi"/>
          <w:color w:val="000000"/>
          <w:sz w:val="24"/>
          <w:szCs w:val="24"/>
          <w:lang w:bidi="ru-RU"/>
        </w:rPr>
        <w:lastRenderedPageBreak/>
        <w:t>Приложение №1</w:t>
      </w:r>
    </w:p>
    <w:p w:rsidR="000854AA" w:rsidRPr="000C1A14" w:rsidRDefault="000854AA" w:rsidP="000854AA">
      <w:pPr>
        <w:ind w:left="5529"/>
        <w:jc w:val="center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Утверждено постановлением местной администрации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Ерокко</w:t>
      </w:r>
      <w:proofErr w:type="spellEnd"/>
    </w:p>
    <w:p w:rsidR="000854AA" w:rsidRPr="000C1A14" w:rsidRDefault="000854AA" w:rsidP="000854AA">
      <w:pPr>
        <w:ind w:left="5529"/>
        <w:jc w:val="center"/>
        <w:rPr>
          <w:rFonts w:eastAsia="Calibri"/>
          <w:color w:val="000000"/>
          <w:sz w:val="28"/>
          <w:szCs w:val="18"/>
          <w:u w:val="single"/>
          <w:shd w:val="clear" w:color="auto" w:fill="FFFFFF"/>
          <w:lang w:bidi="ru-RU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от </w:t>
      </w:r>
      <w:r w:rsidR="00735E40">
        <w:rPr>
          <w:rFonts w:eastAsiaTheme="minorHAnsi"/>
          <w:sz w:val="24"/>
          <w:szCs w:val="24"/>
          <w:lang w:eastAsia="en-US"/>
        </w:rPr>
        <w:t>16.06.</w:t>
      </w:r>
      <w:r w:rsidRPr="000C1A14">
        <w:rPr>
          <w:rFonts w:eastAsiaTheme="minorHAnsi"/>
          <w:sz w:val="24"/>
          <w:szCs w:val="24"/>
          <w:lang w:eastAsia="en-US"/>
        </w:rPr>
        <w:t xml:space="preserve">2022 г. </w:t>
      </w:r>
      <w:r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№</w:t>
      </w:r>
      <w:r w:rsidR="00735E40"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13</w:t>
      </w:r>
      <w:r w:rsidRPr="000C1A14">
        <w:rPr>
          <w:rFonts w:eastAsia="Calibri"/>
          <w:color w:val="000000"/>
          <w:sz w:val="24"/>
          <w:szCs w:val="24"/>
          <w:u w:val="single"/>
          <w:shd w:val="clear" w:color="auto" w:fill="FFFFFF"/>
          <w:lang w:bidi="ru-RU"/>
        </w:rPr>
        <w:t xml:space="preserve"> </w:t>
      </w:r>
    </w:p>
    <w:p w:rsidR="000854AA" w:rsidRPr="000C1A14" w:rsidRDefault="000854AA" w:rsidP="000854AA">
      <w:pPr>
        <w:jc w:val="center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Положение</w:t>
      </w:r>
    </w:p>
    <w:p w:rsidR="000854AA" w:rsidRPr="000C1A14" w:rsidRDefault="000854AA" w:rsidP="000854AA">
      <w:pPr>
        <w:jc w:val="center"/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 w:rsidRPr="000C1A14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о порядке проведения противопожарной пропаганды на территории сельского поселения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Ерокко</w:t>
      </w:r>
      <w:proofErr w:type="spellEnd"/>
      <w:r w:rsidRPr="000C1A14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C1A14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муниципального района</w:t>
      </w:r>
    </w:p>
    <w:p w:rsidR="000854AA" w:rsidRPr="000C1A14" w:rsidRDefault="000854AA" w:rsidP="000854AA">
      <w:pPr>
        <w:jc w:val="center"/>
        <w:rPr>
          <w:rFonts w:eastAsiaTheme="minorHAnsi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Глава 1. ОБЩИЕ ПОЛОЖЕНИЯ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1.1.Положение о порядке проведения противопожарной пропаганды </w:t>
      </w:r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на территории сельского поселения </w:t>
      </w:r>
      <w:proofErr w:type="spellStart"/>
      <w:r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>Ерокко</w:t>
      </w:r>
      <w:proofErr w:type="spellEnd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муниципального района</w:t>
      </w: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 (далее - Положение) разработано в соответствии со ст.14 Федерального закона от 06.10.2003 г. №131-ФЗ «Об общих принципах организации местного самоуправления в Российской Федерации», ст. 19 Федерального закона от 21.12.1994 г. №69-ФЗ «О пожарной безопасности» и определяет цели и порядок ведения противопожарной пропаганды на территории </w:t>
      </w:r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>Ерокко</w:t>
      </w:r>
      <w:proofErr w:type="spellEnd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>Лескенского</w:t>
      </w:r>
      <w:proofErr w:type="spellEnd"/>
      <w:r w:rsidRPr="000C1A14">
        <w:rPr>
          <w:rFonts w:eastAsiaTheme="minorHAns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муниципального района</w:t>
      </w: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 (далее – сельское поселение).</w:t>
      </w:r>
      <w:r w:rsidRPr="000C1A1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.2. В настоящем положении применяются следующие понятия: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 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Глава 2. ОРГАНИЗАЦИЯ ПРОТИВОПОЖАРНОЙ ПРОПАГАНДЫ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2.2. В соответствии с действующим законодательством противопожарную пропаганду проводят: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- администрация сельского поселения;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- добровольная пожарная охрана;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- организации независимо от форм собственности.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Для проведения противопожарной пропаганды могут использоваться возможности общественных организаций.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2.3. Противопожарная пропаганда осуществляется посредством: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разработки и издания средств наглядной агитации, специальной литературы и рекламной продукции;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изготовления и распространения среди населения противопожарных памяток, листовок;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организации конкурсов, выставок, соревнований на противопожарную тематику;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проведения учебно-методических занятий, семинаров и сходов граждан;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привлечения средств массовой информации; </w:t>
      </w:r>
    </w:p>
    <w:p w:rsidR="000854AA" w:rsidRPr="000C1A14" w:rsidRDefault="000854AA" w:rsidP="000854AA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Здание администрации сельского поселения, объекты муниципальной собственности оборудуются уголками (информационными стендами</w:t>
      </w:r>
      <w:r w:rsidR="000F07B9">
        <w:rPr>
          <w:rFonts w:eastAsiaTheme="minorHAnsi"/>
          <w:sz w:val="24"/>
          <w:szCs w:val="24"/>
          <w:lang w:eastAsia="en-US"/>
        </w:rPr>
        <w:t>)</w:t>
      </w:r>
      <w:r w:rsidRPr="000C1A14">
        <w:rPr>
          <w:rFonts w:eastAsiaTheme="minorHAnsi"/>
          <w:sz w:val="24"/>
          <w:szCs w:val="24"/>
          <w:lang w:eastAsia="en-US"/>
        </w:rPr>
        <w:t xml:space="preserve"> пожарной безопасности.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2.4. Администрация сельского поселения осуществляет тесное взаимодействие с органами государственной власти, государственной противопожарной службой, организациями, независимо от форм собственности с целью проведения противопожарной пропаганды.</w:t>
      </w:r>
    </w:p>
    <w:p w:rsidR="000854AA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2.5. Противопожарная пропаганда, как правило, проводится за счет средств бюджета сельского поселения.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Глава 3. ПОРЯДОК ПРОВЕДЕНИЯ ПРОТИВОПОЖАРНОЙ ПРОПАГАНДЫ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3.2. Администрация сельского поселения с целью организации противопожарной пропаганды.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2) информирует население о проблемах и путях обеспечения первичных мер пожарной безопасности.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  <w:r w:rsidRPr="000C1A14">
        <w:rPr>
          <w:rFonts w:eastAsiaTheme="minorHAnsi"/>
          <w:color w:val="000000"/>
          <w:sz w:val="24"/>
          <w:szCs w:val="24"/>
          <w:lang w:bidi="ru-RU"/>
        </w:rPr>
        <w:lastRenderedPageBreak/>
        <w:t>Приложение №2</w:t>
      </w:r>
    </w:p>
    <w:p w:rsidR="000854AA" w:rsidRPr="000C1A14" w:rsidRDefault="000854AA" w:rsidP="000854AA">
      <w:pPr>
        <w:ind w:left="5529"/>
        <w:jc w:val="center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Утверждено постановлением местной администрации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Ерокко</w:t>
      </w:r>
      <w:proofErr w:type="spellEnd"/>
    </w:p>
    <w:p w:rsidR="000854AA" w:rsidRPr="000C1A14" w:rsidRDefault="000854AA" w:rsidP="000854AA">
      <w:pPr>
        <w:ind w:left="5529"/>
        <w:jc w:val="center"/>
        <w:rPr>
          <w:rFonts w:eastAsia="Calibri"/>
          <w:color w:val="000000"/>
          <w:sz w:val="28"/>
          <w:szCs w:val="18"/>
          <w:u w:val="single"/>
          <w:shd w:val="clear" w:color="auto" w:fill="FFFFFF"/>
          <w:lang w:bidi="ru-RU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от </w:t>
      </w:r>
      <w:r w:rsidR="00735E40">
        <w:rPr>
          <w:rFonts w:eastAsiaTheme="minorHAnsi"/>
          <w:sz w:val="24"/>
          <w:szCs w:val="24"/>
          <w:lang w:eastAsia="en-US"/>
        </w:rPr>
        <w:t>16.06.</w:t>
      </w:r>
      <w:r w:rsidRPr="000C1A14">
        <w:rPr>
          <w:rFonts w:eastAsiaTheme="minorHAnsi"/>
          <w:sz w:val="24"/>
          <w:szCs w:val="24"/>
          <w:lang w:eastAsia="en-US"/>
        </w:rPr>
        <w:t xml:space="preserve">2022 г. </w:t>
      </w:r>
      <w:r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№</w:t>
      </w:r>
      <w:r w:rsidR="00735E40"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13</w:t>
      </w:r>
      <w:r w:rsidRPr="000C1A14">
        <w:rPr>
          <w:rFonts w:eastAsia="Calibri"/>
          <w:color w:val="000000"/>
          <w:sz w:val="24"/>
          <w:szCs w:val="24"/>
          <w:u w:val="single"/>
          <w:shd w:val="clear" w:color="auto" w:fill="FFFFFF"/>
          <w:lang w:bidi="ru-RU"/>
        </w:rPr>
        <w:t xml:space="preserve"> </w:t>
      </w:r>
    </w:p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Pr="000C1A14" w:rsidRDefault="000854AA" w:rsidP="000854A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>Состав рабочей группы по проведению проведения противопожарной пропаганды на территории муниципального образования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43"/>
        <w:gridCol w:w="3402"/>
        <w:gridCol w:w="1843"/>
      </w:tblGrid>
      <w:tr w:rsidR="000854AA" w:rsidRPr="000C1A14" w:rsidTr="00CB322E">
        <w:trPr>
          <w:trHeight w:val="287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402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место работы,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0854AA" w:rsidRPr="000C1A14" w:rsidTr="00CB322E">
        <w:trPr>
          <w:trHeight w:val="450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5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Бекалдиев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3402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18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8 967 429 04 69</w:t>
            </w:r>
          </w:p>
        </w:tc>
      </w:tr>
      <w:tr w:rsidR="000854AA" w:rsidRPr="000C1A14" w:rsidTr="00CB322E">
        <w:trPr>
          <w:trHeight w:val="287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5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Балкаров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Аслан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Хасанбиевич</w:t>
            </w:r>
            <w:proofErr w:type="spellEnd"/>
          </w:p>
        </w:tc>
        <w:tc>
          <w:tcPr>
            <w:tcW w:w="3402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Инженер</w:t>
            </w:r>
            <w:r w:rsidR="000854AA"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</w:p>
        </w:tc>
        <w:tc>
          <w:tcPr>
            <w:tcW w:w="18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32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8 960 427 27 22</w:t>
            </w:r>
          </w:p>
        </w:tc>
      </w:tr>
      <w:tr w:rsidR="000854AA" w:rsidRPr="000C1A14" w:rsidTr="00CB322E">
        <w:trPr>
          <w:trHeight w:val="609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5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Абазов Артур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Амурбиевич</w:t>
            </w:r>
            <w:proofErr w:type="spellEnd"/>
          </w:p>
        </w:tc>
        <w:tc>
          <w:tcPr>
            <w:tcW w:w="3402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Участковый уполномоченный полиции (по согласованию) </w:t>
            </w:r>
          </w:p>
        </w:tc>
        <w:tc>
          <w:tcPr>
            <w:tcW w:w="18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8 999 492 55 09</w:t>
            </w:r>
          </w:p>
        </w:tc>
      </w:tr>
      <w:tr w:rsidR="000854AA" w:rsidRPr="000C1A14" w:rsidTr="00CB322E">
        <w:trPr>
          <w:trHeight w:val="289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35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Шувалов Руслан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Амурбиевич</w:t>
            </w:r>
            <w:proofErr w:type="spellEnd"/>
          </w:p>
        </w:tc>
        <w:tc>
          <w:tcPr>
            <w:tcW w:w="3402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Депутат </w:t>
            </w:r>
            <w:r w:rsidR="00CB32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СМС </w:t>
            </w:r>
            <w:proofErr w:type="spellStart"/>
            <w:r w:rsidR="00CB32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с.п.Ерокко</w:t>
            </w:r>
            <w:proofErr w:type="spellEnd"/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 согласованию</w:t>
            </w:r>
            <w:r w:rsidR="00CB32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8 964 035 21 08</w:t>
            </w:r>
          </w:p>
        </w:tc>
      </w:tr>
      <w:tr w:rsidR="000854AA" w:rsidRPr="000C1A14" w:rsidTr="00CB322E">
        <w:trPr>
          <w:trHeight w:val="287"/>
        </w:trPr>
        <w:tc>
          <w:tcPr>
            <w:tcW w:w="421" w:type="dxa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1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5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Шувалов Вячеслав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Амурбиевич</w:t>
            </w:r>
            <w:proofErr w:type="spellEnd"/>
          </w:p>
        </w:tc>
        <w:tc>
          <w:tcPr>
            <w:tcW w:w="3402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Член добровольной пожарной дружины</w:t>
            </w:r>
          </w:p>
        </w:tc>
        <w:tc>
          <w:tcPr>
            <w:tcW w:w="1843" w:type="dxa"/>
          </w:tcPr>
          <w:p w:rsidR="000854AA" w:rsidRPr="000C1A14" w:rsidRDefault="00CB322E" w:rsidP="00AE7A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8 964 038 17 59</w:t>
            </w:r>
          </w:p>
        </w:tc>
      </w:tr>
    </w:tbl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</w:p>
    <w:p w:rsidR="000854AA" w:rsidRPr="000C1A14" w:rsidRDefault="000854AA" w:rsidP="000854AA">
      <w:pPr>
        <w:ind w:left="5529"/>
        <w:jc w:val="center"/>
        <w:rPr>
          <w:rFonts w:eastAsiaTheme="minorHAnsi"/>
          <w:color w:val="000000"/>
          <w:sz w:val="24"/>
          <w:szCs w:val="24"/>
          <w:lang w:bidi="ru-RU"/>
        </w:rPr>
      </w:pPr>
      <w:r w:rsidRPr="000C1A14">
        <w:rPr>
          <w:rFonts w:eastAsiaTheme="minorHAnsi"/>
          <w:color w:val="000000"/>
          <w:sz w:val="24"/>
          <w:szCs w:val="24"/>
          <w:lang w:bidi="ru-RU"/>
        </w:rPr>
        <w:t>Приложение №3</w:t>
      </w:r>
    </w:p>
    <w:p w:rsidR="000854AA" w:rsidRPr="000C1A14" w:rsidRDefault="000854AA" w:rsidP="000854AA">
      <w:pPr>
        <w:ind w:left="5529"/>
        <w:jc w:val="center"/>
        <w:rPr>
          <w:rFonts w:eastAsiaTheme="minorHAnsi"/>
          <w:sz w:val="24"/>
          <w:szCs w:val="24"/>
          <w:lang w:eastAsia="en-US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Утверждено постановлением местной администрации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Ерокко</w:t>
      </w:r>
      <w:proofErr w:type="spellEnd"/>
    </w:p>
    <w:p w:rsidR="000854AA" w:rsidRPr="000C1A14" w:rsidRDefault="000854AA" w:rsidP="000854AA">
      <w:pPr>
        <w:ind w:left="5529"/>
        <w:jc w:val="center"/>
        <w:rPr>
          <w:rFonts w:eastAsia="Calibri"/>
          <w:color w:val="000000"/>
          <w:sz w:val="24"/>
          <w:szCs w:val="24"/>
          <w:u w:val="single"/>
          <w:shd w:val="clear" w:color="auto" w:fill="FFFFFF"/>
          <w:lang w:bidi="ru-RU"/>
        </w:rPr>
      </w:pPr>
      <w:r w:rsidRPr="000C1A14">
        <w:rPr>
          <w:rFonts w:eastAsiaTheme="minorHAnsi"/>
          <w:sz w:val="24"/>
          <w:szCs w:val="24"/>
          <w:lang w:eastAsia="en-US"/>
        </w:rPr>
        <w:t xml:space="preserve">от </w:t>
      </w:r>
      <w:r w:rsidR="00735E40">
        <w:rPr>
          <w:rFonts w:eastAsiaTheme="minorHAnsi"/>
          <w:sz w:val="24"/>
          <w:szCs w:val="24"/>
          <w:lang w:eastAsia="en-US"/>
        </w:rPr>
        <w:t>16.06.</w:t>
      </w:r>
      <w:r w:rsidRPr="000C1A14">
        <w:rPr>
          <w:rFonts w:eastAsiaTheme="minorHAnsi"/>
          <w:sz w:val="24"/>
          <w:szCs w:val="24"/>
          <w:lang w:eastAsia="en-US"/>
        </w:rPr>
        <w:t xml:space="preserve">2022 г. </w:t>
      </w:r>
      <w:r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№</w:t>
      </w:r>
      <w:r w:rsidR="00735E40" w:rsidRPr="00735E40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13</w:t>
      </w:r>
      <w:r w:rsidRPr="000C1A14">
        <w:rPr>
          <w:rFonts w:eastAsia="Calibri"/>
          <w:color w:val="000000"/>
          <w:sz w:val="24"/>
          <w:szCs w:val="24"/>
          <w:u w:val="single"/>
          <w:shd w:val="clear" w:color="auto" w:fill="FFFFFF"/>
          <w:lang w:bidi="ru-RU"/>
        </w:rPr>
        <w:t xml:space="preserve"> </w:t>
      </w:r>
    </w:p>
    <w:p w:rsidR="000854AA" w:rsidRPr="000C1A14" w:rsidRDefault="000854AA" w:rsidP="000854AA">
      <w:pPr>
        <w:ind w:left="5529"/>
        <w:jc w:val="center"/>
        <w:rPr>
          <w:rFonts w:eastAsia="Calibri"/>
          <w:color w:val="000000"/>
          <w:sz w:val="28"/>
          <w:szCs w:val="18"/>
          <w:u w:val="single"/>
          <w:shd w:val="clear" w:color="auto" w:fill="FFFFFF"/>
          <w:lang w:bidi="ru-RU"/>
        </w:rPr>
      </w:pPr>
      <w:bookmarkStart w:id="0" w:name="_GoBack"/>
      <w:bookmarkEnd w:id="0"/>
    </w:p>
    <w:p w:rsidR="000854AA" w:rsidRPr="000C1A14" w:rsidRDefault="000854AA" w:rsidP="000854A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Журнал регистрации инструктажей населения сельского поселения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Ерокко</w:t>
      </w:r>
      <w:proofErr w:type="spellEnd"/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0C1A14">
        <w:rPr>
          <w:rFonts w:eastAsiaTheme="minorHAnsi"/>
          <w:color w:val="000000"/>
          <w:sz w:val="24"/>
          <w:szCs w:val="24"/>
          <w:lang w:eastAsia="en-US"/>
        </w:rPr>
        <w:t>Лескенского</w:t>
      </w:r>
      <w:proofErr w:type="spellEnd"/>
      <w:r w:rsidRPr="000C1A14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 о соблюдении мер пожарной безопасности</w:t>
      </w:r>
    </w:p>
    <w:p w:rsidR="000854AA" w:rsidRPr="000C1A14" w:rsidRDefault="000854AA" w:rsidP="000854A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73"/>
        <w:gridCol w:w="1073"/>
        <w:gridCol w:w="1681"/>
        <w:gridCol w:w="709"/>
        <w:gridCol w:w="829"/>
        <w:gridCol w:w="1073"/>
        <w:gridCol w:w="791"/>
        <w:gridCol w:w="709"/>
      </w:tblGrid>
      <w:tr w:rsidR="000854AA" w:rsidRPr="000C1A14" w:rsidTr="00AE7A2D">
        <w:trPr>
          <w:cantSplit/>
          <w:trHeight w:val="3564"/>
          <w:jc w:val="center"/>
        </w:trPr>
        <w:tc>
          <w:tcPr>
            <w:tcW w:w="534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№п/п</w:t>
            </w: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Ф.И. О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color w:val="000000"/>
                <w:lang w:eastAsia="en-US"/>
              </w:rPr>
              <w:t>инструктируемого</w:t>
            </w: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Адрес</w:t>
            </w:r>
          </w:p>
        </w:tc>
        <w:tc>
          <w:tcPr>
            <w:tcW w:w="1681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Вид жилого помещения,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в котором проживает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гражданин,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color w:val="000000"/>
                <w:lang w:eastAsia="en-US"/>
              </w:rPr>
              <w:t>является ли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собственником, арендатором, либо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просто зарегистрирован</w:t>
            </w:r>
          </w:p>
        </w:tc>
        <w:tc>
          <w:tcPr>
            <w:tcW w:w="70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Количество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color w:val="000000"/>
                <w:lang w:eastAsia="en-US"/>
              </w:rPr>
              <w:t>проживающих</w:t>
            </w:r>
          </w:p>
        </w:tc>
        <w:tc>
          <w:tcPr>
            <w:tcW w:w="82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Место работы,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Дата проведения и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вид противопожарного</w:t>
            </w:r>
          </w:p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color w:val="000000"/>
                <w:lang w:eastAsia="en-US"/>
              </w:rPr>
              <w:t>инструктажа</w:t>
            </w:r>
          </w:p>
        </w:tc>
        <w:tc>
          <w:tcPr>
            <w:tcW w:w="791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Подпись, подтверждающая проведение инструктажа</w:t>
            </w:r>
          </w:p>
        </w:tc>
        <w:tc>
          <w:tcPr>
            <w:tcW w:w="70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1A14">
              <w:rPr>
                <w:rFonts w:eastAsiaTheme="minorHAnsi"/>
                <w:bCs/>
                <w:color w:val="000000"/>
                <w:lang w:eastAsia="en-US"/>
              </w:rPr>
              <w:t>Подпись в получении памятки о мерах пожарной безопасности</w:t>
            </w:r>
          </w:p>
        </w:tc>
      </w:tr>
      <w:tr w:rsidR="000854AA" w:rsidRPr="000C1A14" w:rsidTr="00AE7A2D">
        <w:trPr>
          <w:cantSplit/>
          <w:trHeight w:val="982"/>
          <w:jc w:val="center"/>
        </w:trPr>
        <w:tc>
          <w:tcPr>
            <w:tcW w:w="534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2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91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854AA" w:rsidRPr="000C1A14" w:rsidRDefault="000854AA" w:rsidP="00AE7A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p w:rsidR="000854AA" w:rsidRPr="000C1A14" w:rsidRDefault="000854AA" w:rsidP="000854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0854AA" w:rsidRDefault="000854AA" w:rsidP="000854AA">
      <w:pPr>
        <w:rPr>
          <w:sz w:val="28"/>
          <w:szCs w:val="28"/>
        </w:rPr>
      </w:pPr>
    </w:p>
    <w:p w:rsidR="009F47C8" w:rsidRDefault="009F47C8"/>
    <w:sectPr w:rsidR="009F47C8" w:rsidSect="000854AA">
      <w:pgSz w:w="11906" w:h="16838" w:code="9"/>
      <w:pgMar w:top="1134" w:right="850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A"/>
    <w:rsid w:val="000854AA"/>
    <w:rsid w:val="000F07B9"/>
    <w:rsid w:val="00735E40"/>
    <w:rsid w:val="009F47C8"/>
    <w:rsid w:val="00B81728"/>
    <w:rsid w:val="00CB322E"/>
    <w:rsid w:val="00F1448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3DB6CB7-C1A7-4EEE-90AF-8265F30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7</cp:revision>
  <cp:lastPrinted>2022-05-06T11:32:00Z</cp:lastPrinted>
  <dcterms:created xsi:type="dcterms:W3CDTF">2022-05-06T06:59:00Z</dcterms:created>
  <dcterms:modified xsi:type="dcterms:W3CDTF">2022-06-17T06:35:00Z</dcterms:modified>
</cp:coreProperties>
</file>