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DC" w:rsidRPr="00E272DC" w:rsidRDefault="00E272DC" w:rsidP="00E272DC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</w:pPr>
      <w:r w:rsidRPr="00E272D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В ПФР прошел семинар-совещание по вопросам антикоррупционной деятельности</w:t>
      </w:r>
    </w:p>
    <w:p w:rsidR="00E272DC" w:rsidRPr="00E272DC" w:rsidRDefault="00E272DC" w:rsidP="00E272DC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E272DC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E272DC" w:rsidRPr="00E272DC" w:rsidRDefault="00E272DC" w:rsidP="00E272DC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E272DC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31.03.2017 г.</w:t>
      </w:r>
    </w:p>
    <w:p w:rsidR="00E272DC" w:rsidRPr="00E272DC" w:rsidRDefault="00E272DC" w:rsidP="00E272DC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E272DC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E272DC" w:rsidRPr="00E272DC" w:rsidRDefault="00E272DC">
      <w:pPr>
        <w:rPr>
          <w:color w:val="595959" w:themeColor="text1" w:themeTint="A6"/>
        </w:rPr>
      </w:pPr>
    </w:p>
    <w:p w:rsidR="00E272DC" w:rsidRPr="00E272DC" w:rsidRDefault="00E272DC" w:rsidP="00E272D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E272DC">
        <w:rPr>
          <w:rFonts w:ascii="Arial" w:hAnsi="Arial" w:cs="Arial"/>
          <w:b/>
          <w:color w:val="595959" w:themeColor="text1" w:themeTint="A6"/>
          <w:sz w:val="24"/>
          <w:szCs w:val="24"/>
        </w:rPr>
        <w:t>В Пенсионном фонде России состоялся рабочий семинар по профилактике коррупционных проявлений. В нем приняли участие управляющие отделений ПФР, руководители структурных подразделений Исполнительной дирекции ПФР, а также представители Министерства труд</w:t>
      </w:r>
      <w:bookmarkStart w:id="0" w:name="_GoBack"/>
      <w:bookmarkEnd w:id="0"/>
      <w:r w:rsidRPr="00E272DC">
        <w:rPr>
          <w:rFonts w:ascii="Arial" w:hAnsi="Arial" w:cs="Arial"/>
          <w:b/>
          <w:color w:val="595959" w:themeColor="text1" w:themeTint="A6"/>
          <w:sz w:val="24"/>
          <w:szCs w:val="24"/>
        </w:rPr>
        <w:t>а и социальной защиты и Генеральной прокуратуры РФ. На семинаре обсуждались различные аспекты антикоррупционной деятельности, проводимой Пенсионным фондом, а также особенности применения антикоррупционного законодательства в Фонде.</w:t>
      </w:r>
    </w:p>
    <w:p w:rsidR="00E272DC" w:rsidRDefault="00E272DC" w:rsidP="00E272D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272DC">
        <w:rPr>
          <w:rStyle w:val="apple-converted-space"/>
          <w:rFonts w:ascii="Arial" w:hAnsi="Arial" w:cs="Arial"/>
          <w:color w:val="595959" w:themeColor="text1" w:themeTint="A6"/>
          <w:sz w:val="24"/>
          <w:szCs w:val="24"/>
        </w:rPr>
        <w:t> </w:t>
      </w:r>
      <w:r w:rsidRPr="00E272DC">
        <w:rPr>
          <w:rFonts w:ascii="Arial" w:hAnsi="Arial" w:cs="Arial"/>
          <w:color w:val="595959" w:themeColor="text1" w:themeTint="A6"/>
          <w:sz w:val="24"/>
          <w:szCs w:val="24"/>
        </w:rPr>
        <w:t>В частности, на семинаре освещались особенности работы со сведениями о доходах, расходах, имуществе и обязательствах имущественного характера сотрудников ПФР. Эта деятельность возложена в Пенсионном фонде на кадровые службы. В своем выступлении начальник Управления кадровой политики Исполнительной дирекции ПФР Юлия Корякина рассказала о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б</w:t>
      </w:r>
      <w:r w:rsidRPr="00E272DC">
        <w:rPr>
          <w:rFonts w:ascii="Arial" w:hAnsi="Arial" w:cs="Arial"/>
          <w:color w:val="595959" w:themeColor="text1" w:themeTint="A6"/>
          <w:sz w:val="24"/>
          <w:szCs w:val="24"/>
        </w:rPr>
        <w:t xml:space="preserve"> ошибках, встречающихся в представляемых работниками сведениях, и их предотвращении. Отдельное внимание она уделила вопросу приема на работу в ПФР бывших госслужащих и согласования этой процедуры с комиссиями по урегулированию конфликта интересов на прежнем месте их работы.</w:t>
      </w:r>
    </w:p>
    <w:p w:rsidR="00E272DC" w:rsidRDefault="00E272DC" w:rsidP="00E272DC">
      <w:pPr>
        <w:spacing w:line="360" w:lineRule="auto"/>
        <w:jc w:val="both"/>
        <w:rPr>
          <w:rStyle w:val="apple-converted-space"/>
          <w:rFonts w:ascii="Arial" w:hAnsi="Arial" w:cs="Arial"/>
          <w:color w:val="595959" w:themeColor="text1" w:themeTint="A6"/>
          <w:sz w:val="24"/>
          <w:szCs w:val="24"/>
        </w:rPr>
      </w:pPr>
      <w:r w:rsidRPr="00E272DC">
        <w:rPr>
          <w:rStyle w:val="apple-converted-space"/>
          <w:rFonts w:ascii="Arial" w:hAnsi="Arial" w:cs="Arial"/>
          <w:color w:val="595959" w:themeColor="text1" w:themeTint="A6"/>
          <w:sz w:val="24"/>
          <w:szCs w:val="24"/>
        </w:rPr>
        <w:t> </w:t>
      </w:r>
      <w:r w:rsidRPr="00E272DC">
        <w:rPr>
          <w:rFonts w:ascii="Arial" w:hAnsi="Arial" w:cs="Arial"/>
          <w:color w:val="595959" w:themeColor="text1" w:themeTint="A6"/>
          <w:sz w:val="24"/>
          <w:szCs w:val="24"/>
        </w:rPr>
        <w:t xml:space="preserve">В семинаре Пенсионного фонда также принял участие директор Департамента государственной политики в сфере государственной и муниципальной службы, противодействия коррупции Министерства труда и социальной защиты Дмитрий </w:t>
      </w:r>
      <w:proofErr w:type="spellStart"/>
      <w:r w:rsidRPr="00E272DC">
        <w:rPr>
          <w:rFonts w:ascii="Arial" w:hAnsi="Arial" w:cs="Arial"/>
          <w:color w:val="595959" w:themeColor="text1" w:themeTint="A6"/>
          <w:sz w:val="24"/>
          <w:szCs w:val="24"/>
        </w:rPr>
        <w:t>Баснак</w:t>
      </w:r>
      <w:proofErr w:type="spellEnd"/>
      <w:r w:rsidRPr="00E272DC">
        <w:rPr>
          <w:rFonts w:ascii="Arial" w:hAnsi="Arial" w:cs="Arial"/>
          <w:color w:val="595959" w:themeColor="text1" w:themeTint="A6"/>
          <w:sz w:val="24"/>
          <w:szCs w:val="24"/>
        </w:rPr>
        <w:t xml:space="preserve">. Он представил краткий обзор и классификацию нарушений, которые встречаются в отчетных сведениях госслужащих и работников внебюджетных фондов, а также мерах ответственности, предусмотренных за эти нарушения. Представитель Минтруда отметил преимущества использования программных комплексов для анализа представляемых работниками сведений. По его мнению, они позволяют эффективно анализировать информацию и выявлять </w:t>
      </w:r>
      <w:proofErr w:type="spellStart"/>
      <w:r w:rsidRPr="00E272DC">
        <w:rPr>
          <w:rFonts w:ascii="Arial" w:hAnsi="Arial" w:cs="Arial"/>
          <w:color w:val="595959" w:themeColor="text1" w:themeTint="A6"/>
          <w:sz w:val="24"/>
          <w:szCs w:val="24"/>
        </w:rPr>
        <w:t>коррупциогенные</w:t>
      </w:r>
      <w:proofErr w:type="spellEnd"/>
      <w:r w:rsidRPr="00E272DC">
        <w:rPr>
          <w:rFonts w:ascii="Arial" w:hAnsi="Arial" w:cs="Arial"/>
          <w:color w:val="595959" w:themeColor="text1" w:themeTint="A6"/>
          <w:sz w:val="24"/>
          <w:szCs w:val="24"/>
        </w:rPr>
        <w:t xml:space="preserve"> факторы, которые сложно обнаружить, вручную обрабатывая сведения.</w:t>
      </w:r>
    </w:p>
    <w:p w:rsidR="00E272DC" w:rsidRPr="00E272DC" w:rsidRDefault="00E272DC" w:rsidP="00E272DC">
      <w:pPr>
        <w:spacing w:line="360" w:lineRule="auto"/>
        <w:jc w:val="both"/>
        <w:rPr>
          <w:color w:val="595959" w:themeColor="text1" w:themeTint="A6"/>
          <w:sz w:val="24"/>
          <w:szCs w:val="24"/>
        </w:rPr>
      </w:pPr>
      <w:r w:rsidRPr="00E272DC">
        <w:rPr>
          <w:rFonts w:ascii="Arial" w:hAnsi="Arial" w:cs="Arial"/>
          <w:color w:val="595959" w:themeColor="text1" w:themeTint="A6"/>
          <w:sz w:val="24"/>
          <w:szCs w:val="24"/>
        </w:rPr>
        <w:t xml:space="preserve">О методах и практиках с нарушениями антикоррупционного законодательства в ходе семинара рассказал руководитель Управления по надзору за исполнением законодательства о противодействии коррупции Генеральной прокуратуры Валерий Волков. Он акцентировал внимание участников на том, что нормы антикоррупционных законов необходимо исполнять с должной оглядкой на трудовые права работников. Во многих случаях при рассмотрении ситуаций конфликта интересов приоритет должен отдаваться именно нормам, закрепленным в Трудовом Кодексе. Также он отметил, что формальный подход, часто встречающийся в </w:t>
      </w:r>
      <w:r w:rsidRPr="00E272DC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антикоррупционной работе, негативно сказывается на деятельности государственных учреждений.</w:t>
      </w:r>
    </w:p>
    <w:p w:rsidR="00E272DC" w:rsidRPr="00E272DC" w:rsidRDefault="00E272DC" w:rsidP="00E272DC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E272DC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>Пресс-служба</w:t>
      </w:r>
    </w:p>
    <w:p w:rsidR="00E272DC" w:rsidRPr="00E272DC" w:rsidRDefault="00E272DC" w:rsidP="00E272DC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272D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272DC" w:rsidRPr="00E272DC" w:rsidRDefault="00E272DC" w:rsidP="00E272DC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272D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272DC" w:rsidRPr="00E272DC" w:rsidRDefault="00E272DC" w:rsidP="00E272DC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272D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E272DC" w:rsidRPr="00E272DC" w:rsidRDefault="00E272DC" w:rsidP="00E272DC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272D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E272DC" w:rsidRPr="00E272DC" w:rsidRDefault="00E272DC" w:rsidP="00E272DC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E272D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E272DC" w:rsidRPr="00E272DC" w:rsidRDefault="00E272DC" w:rsidP="00E272DC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E272DC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272DC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272DC" w:rsidRPr="00237E70" w:rsidRDefault="00E272DC" w:rsidP="00E272DC">
      <w:pPr>
        <w:rPr>
          <w:lang w:val="en-US"/>
        </w:rPr>
      </w:pPr>
    </w:p>
    <w:p w:rsidR="00E272DC" w:rsidRPr="00E272DC" w:rsidRDefault="00E272DC">
      <w:pPr>
        <w:rPr>
          <w:lang w:val="en-US"/>
        </w:rPr>
      </w:pPr>
    </w:p>
    <w:sectPr w:rsidR="00E272DC" w:rsidRPr="00E272DC" w:rsidSect="00E272D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DC"/>
    <w:rsid w:val="00626997"/>
    <w:rsid w:val="00825AED"/>
    <w:rsid w:val="00E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Company>Kraftway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</cp:revision>
  <dcterms:created xsi:type="dcterms:W3CDTF">2017-03-31T08:23:00Z</dcterms:created>
  <dcterms:modified xsi:type="dcterms:W3CDTF">2017-03-31T08:25:00Z</dcterms:modified>
</cp:coreProperties>
</file>