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E9" w:rsidRDefault="00ED4E60" w:rsidP="00CC55E9">
      <w:pPr>
        <w:pStyle w:val="a5"/>
        <w:jc w:val="both"/>
        <w:rPr>
          <w:rFonts w:ascii="Arial" w:hAnsi="Arial" w:cs="Arial"/>
          <w:b/>
          <w:color w:val="595959" w:themeColor="text1" w:themeTint="A6"/>
          <w:sz w:val="40"/>
          <w:szCs w:val="24"/>
          <w:lang w:eastAsia="ru-RU"/>
        </w:rPr>
      </w:pPr>
      <w:r w:rsidRPr="00CC55E9">
        <w:rPr>
          <w:rFonts w:ascii="Arial" w:hAnsi="Arial" w:cs="Arial"/>
          <w:b/>
          <w:color w:val="595959" w:themeColor="text1" w:themeTint="A6"/>
          <w:sz w:val="40"/>
          <w:szCs w:val="24"/>
          <w:lang w:eastAsia="ru-RU"/>
        </w:rPr>
        <w:t>ПФР и Ростелеком проводят III Всероссийский конкурс «Спасибо интернету 2017»</w:t>
      </w:r>
    </w:p>
    <w:p w:rsidR="00CC55E9" w:rsidRDefault="00CC55E9" w:rsidP="00CC55E9">
      <w:pPr>
        <w:pStyle w:val="a5"/>
        <w:jc w:val="both"/>
        <w:rPr>
          <w:rFonts w:ascii="Arial" w:hAnsi="Arial" w:cs="Arial"/>
          <w:b/>
          <w:color w:val="595959" w:themeColor="text1" w:themeTint="A6"/>
          <w:sz w:val="40"/>
          <w:szCs w:val="24"/>
          <w:lang w:eastAsia="ru-RU"/>
        </w:rPr>
      </w:pPr>
    </w:p>
    <w:p w:rsidR="00CC55E9" w:rsidRPr="00CC55E9" w:rsidRDefault="00CC55E9" w:rsidP="00CC55E9">
      <w:pPr>
        <w:pStyle w:val="a5"/>
        <w:jc w:val="both"/>
        <w:rPr>
          <w:rFonts w:ascii="Arial" w:hAnsi="Arial" w:cs="Arial"/>
          <w:b/>
          <w:color w:val="595959" w:themeColor="text1" w:themeTint="A6"/>
          <w:sz w:val="40"/>
          <w:szCs w:val="24"/>
          <w:lang w:eastAsia="ru-RU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CC55E9" w:rsidRPr="00F86CF3" w:rsidRDefault="00CC55E9" w:rsidP="00CC55E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5C4B9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1.0</w:t>
      </w:r>
      <w:r w:rsidRPr="005C4B9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CC55E9" w:rsidRDefault="00CC55E9" w:rsidP="00CC55E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CC55E9" w:rsidRDefault="00CC55E9" w:rsidP="00CC55E9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ED4E60" w:rsidRPr="00CC55E9" w:rsidRDefault="00ED4E60" w:rsidP="00CC55E9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CC55E9"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  <w:t>Начался прием работ на III Всероссийский конкурс «Спасибо интернету 2017», организованный Пенсионным фондом России и ПАО «Ростелеком».</w:t>
      </w:r>
      <w:r w:rsidR="00CC55E9"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  <w:t xml:space="preserve"> </w:t>
      </w:r>
      <w:r w:rsidRPr="00CC55E9"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  <w:t>Участниками конкурса, целью которого является популяризация обучения работе в интернете, могут стать представители старшего поколения пользователей интернета (50+), обучившиеся работе на компьютере и в сети как самостоятельно, так и на специализированных компьютерных курсах.</w:t>
      </w:r>
    </w:p>
    <w:p w:rsidR="00CC55E9" w:rsidRPr="00CC55E9" w:rsidRDefault="00CC55E9" w:rsidP="00CC55E9">
      <w:pPr>
        <w:pStyle w:val="a5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CC55E9" w:rsidRDefault="00ED4E60" w:rsidP="00CC55E9">
      <w:pPr>
        <w:pStyle w:val="a5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CC55E9">
        <w:rPr>
          <w:rFonts w:ascii="Arial" w:hAnsi="Arial" w:cs="Arial"/>
          <w:b/>
          <w:color w:val="595959" w:themeColor="text1" w:themeTint="A6"/>
          <w:sz w:val="24"/>
          <w:szCs w:val="24"/>
          <w:lang w:eastAsia="ru-RU"/>
        </w:rPr>
        <w:t>Номинации конкурса:</w:t>
      </w:r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br/>
      </w:r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br/>
      </w:r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t>• Портал gosuslugi.ru: мой опыт;</w:t>
      </w:r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br/>
      </w:r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br/>
        <w:t xml:space="preserve">• </w:t>
      </w:r>
      <w:proofErr w:type="gramStart"/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t>Мои</w:t>
      </w:r>
      <w:proofErr w:type="gramEnd"/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t xml:space="preserve"> интернет-достижения;</w:t>
      </w:r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br/>
      </w:r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br/>
        <w:t>• Интернет-предприниматель, интернет-работодатель;</w:t>
      </w:r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br/>
      </w:r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br/>
        <w:t>• Интернет-краевед;</w:t>
      </w:r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br/>
      </w:r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br/>
        <w:t>• Интернет-путешественник.</w:t>
      </w:r>
      <w:r w:rsidRPr="00CC55E9">
        <w:rPr>
          <w:rFonts w:ascii="Arial" w:hAnsi="Arial" w:cs="Arial"/>
          <w:i/>
          <w:color w:val="595959" w:themeColor="text1" w:themeTint="A6"/>
          <w:sz w:val="24"/>
          <w:szCs w:val="24"/>
          <w:lang w:eastAsia="ru-RU"/>
        </w:rPr>
        <w:br/>
      </w:r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br/>
      </w:r>
    </w:p>
    <w:p w:rsidR="00ED4E60" w:rsidRDefault="00ED4E60" w:rsidP="00CC55E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Конкурсные работы принимаются с 19 апреля по 9 октября 2017 года, итоги конкурса планируется подвести до конца октября 2017 года.</w:t>
      </w:r>
    </w:p>
    <w:p w:rsidR="00CC55E9" w:rsidRPr="00CC55E9" w:rsidRDefault="00CC55E9" w:rsidP="00CC55E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</w:p>
    <w:p w:rsidR="00ED4E60" w:rsidRPr="00CC55E9" w:rsidRDefault="00ED4E60" w:rsidP="00CC55E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Чтобы принять участие в конкурсе, необходимо подать заявку об участии на сайте </w:t>
      </w:r>
      <w:hyperlink r:id="rId5" w:history="1">
        <w:r w:rsidRPr="00CC55E9">
          <w:rPr>
            <w:rFonts w:ascii="Arial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http://azbukainterneta.ru/konkurs</w:t>
        </w:r>
      </w:hyperlink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 xml:space="preserve">, приложив свою конкурсную работу – эссе в соответствии с номинациями конкурса и фотографии. Победителей определит Конкурсная комиссия, в состав которой вошли представители «Ростелекома», Пенсионного фонда России, Министерства социальной политики Нижегородской области, Российской Ассоциации электронных коммуникаций и Регионального общественного центра </w:t>
      </w:r>
      <w:proofErr w:type="gramStart"/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интернет-технологий</w:t>
      </w:r>
      <w:proofErr w:type="gramEnd"/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.</w:t>
      </w:r>
    </w:p>
    <w:p w:rsidR="00ED4E60" w:rsidRPr="00CC55E9" w:rsidRDefault="00ED4E60" w:rsidP="00CC55E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Первый Всероссийский конкурс «Спасибо интернету» прошел в 2015 году. На конкурс было прислано более 2 тыс. работ из 78 регионов Российской Федерации, а также из Республики Армения. Участниками конкурса стали более 2 тыс. представителей старшего поколения пользователей интернета. Самому старшему участнику было 92 года. Победителем в номинации «Самый активный регион» стал Красноярский край: от красноярских пенсионеров поступило более 10% от всех работ, присланных на конкурс.</w:t>
      </w:r>
    </w:p>
    <w:p w:rsidR="00CC55E9" w:rsidRDefault="00ED4E60" w:rsidP="00CC55E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lastRenderedPageBreak/>
        <w:t>На второй конкурс в 2016 году поступило уже более 3 тыс. заявок. Победителем в номинации «Самый активный регион» на этот раз стала Республика Татарстан, откуда поступило более 14,7% работ.</w:t>
      </w:r>
    </w:p>
    <w:p w:rsidR="00ED4E60" w:rsidRPr="00CC55E9" w:rsidRDefault="00ED4E60" w:rsidP="00CC55E9">
      <w:pPr>
        <w:pStyle w:val="a5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</w:pPr>
      <w:bookmarkStart w:id="0" w:name="_GoBack"/>
      <w:bookmarkEnd w:id="0"/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br/>
        <w:t>Конкурс проводится в рамках благотворительного проекта «</w:t>
      </w:r>
      <w:hyperlink r:id="rId6" w:history="1">
        <w:r w:rsidRPr="00CC55E9">
          <w:rPr>
            <w:rFonts w:ascii="Arial" w:hAnsi="Arial" w:cs="Arial"/>
            <w:color w:val="595959" w:themeColor="text1" w:themeTint="A6"/>
            <w:sz w:val="24"/>
            <w:szCs w:val="24"/>
            <w:u w:val="single"/>
            <w:bdr w:val="none" w:sz="0" w:space="0" w:color="auto" w:frame="1"/>
            <w:lang w:eastAsia="ru-RU"/>
          </w:rPr>
          <w:t>Азбука Интернета</w:t>
        </w:r>
      </w:hyperlink>
      <w:r w:rsidRPr="00CC55E9">
        <w:rPr>
          <w:rFonts w:ascii="Arial" w:hAnsi="Arial" w:cs="Arial"/>
          <w:color w:val="595959" w:themeColor="text1" w:themeTint="A6"/>
          <w:sz w:val="24"/>
          <w:szCs w:val="24"/>
          <w:lang w:eastAsia="ru-RU"/>
        </w:rPr>
        <w:t>». Напомним, обучающее пособие и интернет-портал «Азбука интернета» разработаны в рамках подписанного в 2014 году соглашения между ПФР и ПАО «Ростелеком» о сотрудничестве при обучении пенсионеров компьютерной грамотности. Цель этого сотрудничества – облегчить доступ пенсионеров к получению государственных услуг в электронном виде через сеть интернет и повысить качество жизни посредством обучения компьютерной грамотности и работе в интернете.</w:t>
      </w:r>
    </w:p>
    <w:p w:rsidR="00C2240D" w:rsidRDefault="00CC55E9" w:rsidP="00CC55E9">
      <w:pPr>
        <w:pStyle w:val="a5"/>
        <w:jc w:val="both"/>
      </w:pPr>
    </w:p>
    <w:p w:rsidR="00CC55E9" w:rsidRDefault="00CC55E9" w:rsidP="00CC55E9">
      <w:pPr>
        <w:pStyle w:val="a5"/>
        <w:jc w:val="both"/>
      </w:pPr>
    </w:p>
    <w:p w:rsidR="00CC55E9" w:rsidRPr="00796878" w:rsidRDefault="00CC55E9" w:rsidP="00CC55E9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Пресс-служба</w:t>
      </w:r>
    </w:p>
    <w:p w:rsidR="00CC55E9" w:rsidRPr="00796878" w:rsidRDefault="00CC55E9" w:rsidP="00CC55E9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CC55E9" w:rsidRPr="00796878" w:rsidRDefault="00CC55E9" w:rsidP="00CC55E9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CC55E9" w:rsidRPr="00796878" w:rsidRDefault="00CC55E9" w:rsidP="00CC55E9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CC55E9" w:rsidRPr="00796878" w:rsidRDefault="00CC55E9" w:rsidP="00CC55E9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Офис # 316, Вебсайт: www.pfrf.ru/ot_kabbal/</w:t>
      </w:r>
    </w:p>
    <w:p w:rsidR="00CC55E9" w:rsidRPr="00796878" w:rsidRDefault="00CC55E9" w:rsidP="00CC55E9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CC55E9" w:rsidRPr="007E65C6" w:rsidRDefault="00CC55E9" w:rsidP="00CC55E9">
      <w:pPr>
        <w:spacing w:line="240" w:lineRule="auto"/>
        <w:rPr>
          <w:color w:val="595959" w:themeColor="text1" w:themeTint="A6"/>
          <w:sz w:val="24"/>
          <w:szCs w:val="24"/>
          <w:lang w:val="en-US"/>
        </w:rPr>
      </w:pPr>
    </w:p>
    <w:p w:rsidR="00CC55E9" w:rsidRPr="00CC55E9" w:rsidRDefault="00CC55E9" w:rsidP="00CC55E9">
      <w:pPr>
        <w:pStyle w:val="a5"/>
        <w:jc w:val="both"/>
        <w:rPr>
          <w:lang w:val="en-US"/>
        </w:rPr>
      </w:pPr>
    </w:p>
    <w:sectPr w:rsidR="00CC55E9" w:rsidRPr="00CC55E9" w:rsidSect="00CC55E9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60"/>
    <w:rsid w:val="00626997"/>
    <w:rsid w:val="00825AED"/>
    <w:rsid w:val="00CC55E9"/>
    <w:rsid w:val="00E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55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E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C55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6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9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bukainterneta.ru/schoolbook/" TargetMode="External"/><Relationship Id="rId5" Type="http://schemas.openxmlformats.org/officeDocument/2006/relationships/hyperlink" Target="http://azbukainterneta.ru/konku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2399</Characters>
  <Application>Microsoft Office Word</Application>
  <DocSecurity>0</DocSecurity>
  <Lines>19</Lines>
  <Paragraphs>5</Paragraphs>
  <ScaleCrop>false</ScaleCrop>
  <Company>Kraftway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2</cp:revision>
  <dcterms:created xsi:type="dcterms:W3CDTF">2017-04-19T13:08:00Z</dcterms:created>
  <dcterms:modified xsi:type="dcterms:W3CDTF">2017-04-21T07:17:00Z</dcterms:modified>
</cp:coreProperties>
</file>